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9C500" w14:textId="0959FC49" w:rsidR="00F32BDF" w:rsidRPr="00AB3BC4" w:rsidRDefault="00D863DE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AB3BC4">
        <w:rPr>
          <w:rFonts w:cstheme="minorHAnsi"/>
          <w:b/>
          <w:bCs/>
          <w:sz w:val="24"/>
          <w:szCs w:val="24"/>
          <w:u w:val="single"/>
          <w:lang w:val="es-ES"/>
        </w:rPr>
        <w:t xml:space="preserve">Seattle </w:t>
      </w:r>
      <w:r w:rsidR="00AB3BC4" w:rsidRPr="00AB3BC4">
        <w:rPr>
          <w:rFonts w:cstheme="minorHAnsi"/>
          <w:b/>
          <w:bCs/>
          <w:sz w:val="24"/>
          <w:szCs w:val="24"/>
          <w:u w:val="single"/>
          <w:lang w:val="es-ES"/>
        </w:rPr>
        <w:t>–</w:t>
      </w:r>
      <w:r w:rsidRPr="00AB3BC4">
        <w:rPr>
          <w:rFonts w:cstheme="minorHAnsi"/>
          <w:b/>
          <w:bCs/>
          <w:sz w:val="24"/>
          <w:szCs w:val="24"/>
          <w:u w:val="single"/>
          <w:lang w:val="es-ES"/>
        </w:rPr>
        <w:t xml:space="preserve"> </w:t>
      </w:r>
      <w:r w:rsidR="00AB3BC4">
        <w:rPr>
          <w:rFonts w:cstheme="minorHAnsi"/>
          <w:b/>
          <w:bCs/>
          <w:sz w:val="24"/>
          <w:szCs w:val="24"/>
          <w:u w:val="single"/>
          <w:lang w:val="es-ES"/>
        </w:rPr>
        <w:t>Ó</w:t>
      </w:r>
      <w:r w:rsidR="00AB3BC4" w:rsidRPr="00AB3BC4">
        <w:rPr>
          <w:rFonts w:cstheme="minorHAnsi"/>
          <w:b/>
          <w:bCs/>
          <w:sz w:val="24"/>
          <w:szCs w:val="24"/>
          <w:u w:val="single"/>
          <w:lang w:val="es-ES"/>
        </w:rPr>
        <w:t>RDENES DE PROTECCIÓN DE EMERGENCIA EN LÍNEA Y AUDIENCIAS VIRTUALES EN EL TRIBUNAL</w:t>
      </w:r>
    </w:p>
    <w:p w14:paraId="522741B1" w14:textId="778102E2" w:rsidR="007F0272" w:rsidRPr="00AB3BC4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58180069" w14:textId="77777777" w:rsidR="007F0272" w:rsidRPr="00AB3BC4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5C302E0C" w14:textId="5F0A7E5C" w:rsidR="00AB3BC4" w:rsidRPr="00AB3BC4" w:rsidRDefault="00AB3BC4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Cs/>
          <w:sz w:val="24"/>
          <w:szCs w:val="24"/>
          <w:lang w:val="es-ES"/>
        </w:rPr>
      </w:pPr>
      <w:r w:rsidRPr="00AB3BC4">
        <w:rPr>
          <w:rFonts w:cstheme="minorHAnsi"/>
          <w:b/>
          <w:bCs/>
          <w:sz w:val="24"/>
          <w:szCs w:val="24"/>
          <w:lang w:val="es-ES"/>
        </w:rPr>
        <w:t xml:space="preserve">¡No </w:t>
      </w:r>
      <w:r w:rsidR="00A575FE">
        <w:rPr>
          <w:rFonts w:cstheme="minorHAnsi"/>
          <w:b/>
          <w:bCs/>
          <w:sz w:val="24"/>
          <w:szCs w:val="24"/>
          <w:lang w:val="es-ES"/>
        </w:rPr>
        <w:t>se presente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 al tribunal en persona! </w:t>
      </w:r>
      <w:r>
        <w:rPr>
          <w:rFonts w:cstheme="minorHAnsi"/>
          <w:bCs/>
          <w:sz w:val="24"/>
          <w:szCs w:val="24"/>
          <w:lang w:val="es-ES"/>
        </w:rPr>
        <w:t xml:space="preserve">La pandemia del COVID-19 se considera emergencia de salud pública, y requiere limitaciones en cuanto al acceso en persona al tribunal. El juez acepta la presentación en línea de solicitudes para órdenes de protección, y tiene programadas audiencias por teléfono </w:t>
      </w:r>
      <w:r w:rsidR="006F493C">
        <w:rPr>
          <w:rFonts w:cstheme="minorHAnsi"/>
          <w:bCs/>
          <w:sz w:val="24"/>
          <w:szCs w:val="24"/>
          <w:lang w:val="es-ES"/>
        </w:rPr>
        <w:t>con el fin de</w:t>
      </w:r>
      <w:r>
        <w:rPr>
          <w:rFonts w:cstheme="minorHAnsi"/>
          <w:bCs/>
          <w:sz w:val="24"/>
          <w:szCs w:val="24"/>
          <w:lang w:val="es-ES"/>
        </w:rPr>
        <w:t xml:space="preserve"> proteger su seguridad e impedir la propagación del virus.</w:t>
      </w:r>
    </w:p>
    <w:p w14:paraId="3F635EAC" w14:textId="77777777" w:rsidR="00AB3BC4" w:rsidRPr="00AB3BC4" w:rsidRDefault="00AB3BC4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689CC834" w14:textId="2DCBD4C6" w:rsidR="00A42AF9" w:rsidRPr="001203EE" w:rsidRDefault="00AB3BC4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sz w:val="24"/>
          <w:szCs w:val="24"/>
          <w:lang w:val="es-ES"/>
        </w:rPr>
      </w:pPr>
      <w:r w:rsidRPr="001203EE">
        <w:rPr>
          <w:rFonts w:cstheme="minorHAnsi"/>
          <w:b/>
          <w:sz w:val="24"/>
          <w:szCs w:val="24"/>
          <w:lang w:val="es-ES"/>
        </w:rPr>
        <w:t>PRIMERO VIENE LA SEGURIDAD</w:t>
      </w:r>
    </w:p>
    <w:p w14:paraId="413C3BFA" w14:textId="630C33E4" w:rsidR="00F2297C" w:rsidRPr="00AB3BC4" w:rsidRDefault="00AB3BC4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  <w:lang w:val="es-ES"/>
        </w:rPr>
      </w:pPr>
      <w:r w:rsidRPr="00AB3BC4">
        <w:rPr>
          <w:rFonts w:cstheme="minorHAnsi"/>
          <w:b/>
          <w:bCs/>
          <w:sz w:val="24"/>
          <w:szCs w:val="24"/>
          <w:lang w:val="es-ES"/>
        </w:rPr>
        <w:t>A toda persona que esté considerando una Orden de Protección Contra la Violencia Doméstica (</w:t>
      </w:r>
      <w:proofErr w:type="spellStart"/>
      <w:r w:rsidR="00F2297C" w:rsidRPr="00AB3BC4">
        <w:rPr>
          <w:rFonts w:cstheme="minorHAnsi"/>
          <w:b/>
          <w:bCs/>
          <w:sz w:val="24"/>
          <w:szCs w:val="24"/>
          <w:lang w:val="es-ES"/>
        </w:rPr>
        <w:t>Dome</w:t>
      </w:r>
      <w:r w:rsidRPr="00AB3BC4">
        <w:rPr>
          <w:rFonts w:cstheme="minorHAnsi"/>
          <w:b/>
          <w:bCs/>
          <w:sz w:val="24"/>
          <w:szCs w:val="24"/>
          <w:lang w:val="es-ES"/>
        </w:rPr>
        <w:t>stic</w:t>
      </w:r>
      <w:proofErr w:type="spellEnd"/>
      <w:r w:rsidRPr="00AB3BC4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AB3BC4">
        <w:rPr>
          <w:rFonts w:cstheme="minorHAnsi"/>
          <w:b/>
          <w:bCs/>
          <w:sz w:val="24"/>
          <w:szCs w:val="24"/>
          <w:lang w:val="es-ES"/>
        </w:rPr>
        <w:t>Violence</w:t>
      </w:r>
      <w:proofErr w:type="spellEnd"/>
      <w:r w:rsidRPr="00AB3BC4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AB3BC4">
        <w:rPr>
          <w:rFonts w:cstheme="minorHAnsi"/>
          <w:b/>
          <w:bCs/>
          <w:sz w:val="24"/>
          <w:szCs w:val="24"/>
          <w:lang w:val="es-ES"/>
        </w:rPr>
        <w:t>Protection</w:t>
      </w:r>
      <w:proofErr w:type="spellEnd"/>
      <w:r w:rsidRPr="00AB3BC4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AB3BC4">
        <w:rPr>
          <w:rFonts w:cstheme="minorHAnsi"/>
          <w:b/>
          <w:bCs/>
          <w:sz w:val="24"/>
          <w:szCs w:val="24"/>
          <w:lang w:val="es-ES"/>
        </w:rPr>
        <w:t>Order</w:t>
      </w:r>
      <w:proofErr w:type="spellEnd"/>
      <w:r w:rsidRPr="00AB3BC4">
        <w:rPr>
          <w:rFonts w:cstheme="minorHAnsi"/>
          <w:b/>
          <w:bCs/>
          <w:sz w:val="24"/>
          <w:szCs w:val="24"/>
          <w:lang w:val="es-ES"/>
        </w:rPr>
        <w:t xml:space="preserve"> o </w:t>
      </w:r>
      <w:r w:rsidR="00F2297C" w:rsidRPr="00AB3BC4">
        <w:rPr>
          <w:rFonts w:cstheme="minorHAnsi"/>
          <w:b/>
          <w:bCs/>
          <w:sz w:val="24"/>
          <w:szCs w:val="24"/>
          <w:lang w:val="es-ES"/>
        </w:rPr>
        <w:t>DVPO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 en inglés</w:t>
      </w:r>
      <w:r w:rsidR="00F2297C" w:rsidRPr="00AB3BC4">
        <w:rPr>
          <w:rFonts w:cstheme="minorHAnsi"/>
          <w:b/>
          <w:bCs/>
          <w:sz w:val="24"/>
          <w:szCs w:val="24"/>
          <w:lang w:val="es-ES"/>
        </w:rPr>
        <w:t xml:space="preserve">) 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se le </w:t>
      </w:r>
      <w:r w:rsidR="006F493C">
        <w:rPr>
          <w:rFonts w:cstheme="minorHAnsi"/>
          <w:b/>
          <w:bCs/>
          <w:sz w:val="24"/>
          <w:szCs w:val="24"/>
          <w:lang w:val="es-ES"/>
        </w:rPr>
        <w:t>recomienda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 encarecidam</w:t>
      </w:r>
      <w:r>
        <w:rPr>
          <w:rFonts w:cstheme="minorHAnsi"/>
          <w:b/>
          <w:bCs/>
          <w:sz w:val="24"/>
          <w:szCs w:val="24"/>
          <w:lang w:val="es-ES"/>
        </w:rPr>
        <w:t xml:space="preserve">ente </w:t>
      </w:r>
      <w:r w:rsidR="00A575FE">
        <w:rPr>
          <w:rFonts w:cstheme="minorHAnsi"/>
          <w:b/>
          <w:bCs/>
          <w:sz w:val="24"/>
          <w:szCs w:val="24"/>
          <w:lang w:val="es-ES"/>
        </w:rPr>
        <w:t xml:space="preserve">hablar </w:t>
      </w:r>
      <w:r>
        <w:rPr>
          <w:rFonts w:cstheme="minorHAnsi"/>
          <w:b/>
          <w:bCs/>
          <w:sz w:val="24"/>
          <w:szCs w:val="24"/>
          <w:lang w:val="es-ES"/>
        </w:rPr>
        <w:t xml:space="preserve">con una intercesora antes de cursar la orden. 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Ahí </w:t>
      </w:r>
      <w:r w:rsidR="006F6A89">
        <w:rPr>
          <w:rFonts w:cstheme="minorHAnsi"/>
          <w:b/>
          <w:bCs/>
          <w:sz w:val="24"/>
          <w:szCs w:val="24"/>
          <w:lang w:val="es-ES"/>
        </w:rPr>
        <w:t xml:space="preserve">usted 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se informará de los detalles del trámite y </w:t>
      </w:r>
      <w:r w:rsidR="006F6A89">
        <w:rPr>
          <w:rFonts w:cstheme="minorHAnsi"/>
          <w:b/>
          <w:bCs/>
          <w:sz w:val="24"/>
          <w:szCs w:val="24"/>
          <w:lang w:val="es-ES"/>
        </w:rPr>
        <w:t>podrá hablar</w:t>
      </w:r>
      <w:r w:rsidRPr="00AB3BC4">
        <w:rPr>
          <w:rFonts w:cstheme="minorHAnsi"/>
          <w:b/>
          <w:bCs/>
          <w:sz w:val="24"/>
          <w:szCs w:val="24"/>
          <w:lang w:val="es-ES"/>
        </w:rPr>
        <w:t xml:space="preserve"> de posibles inquietudes con respecto a</w:t>
      </w:r>
      <w:r>
        <w:rPr>
          <w:rFonts w:cstheme="minorHAnsi"/>
          <w:b/>
          <w:bCs/>
          <w:sz w:val="24"/>
          <w:szCs w:val="24"/>
          <w:lang w:val="es-ES"/>
        </w:rPr>
        <w:t xml:space="preserve"> su seguridad. </w:t>
      </w:r>
      <w:r w:rsidRPr="00AB3BC4">
        <w:rPr>
          <w:rFonts w:cstheme="minorHAnsi"/>
          <w:bCs/>
          <w:sz w:val="24"/>
          <w:szCs w:val="24"/>
          <w:lang w:val="es-ES"/>
        </w:rPr>
        <w:t>El Programa de Intercesión para Órdenes de Protección (</w:t>
      </w:r>
      <w:proofErr w:type="spellStart"/>
      <w:r w:rsidR="00F32BDF" w:rsidRPr="00AB3BC4">
        <w:rPr>
          <w:rFonts w:cstheme="minorHAnsi"/>
          <w:sz w:val="24"/>
          <w:szCs w:val="24"/>
          <w:lang w:val="es-ES"/>
        </w:rPr>
        <w:t>Pro</w:t>
      </w:r>
      <w:r>
        <w:rPr>
          <w:rFonts w:cstheme="minorHAnsi"/>
          <w:sz w:val="24"/>
          <w:szCs w:val="24"/>
          <w:lang w:val="es-ES"/>
        </w:rPr>
        <w:t>tection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Order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Advocacy</w:t>
      </w:r>
      <w:proofErr w:type="spellEnd"/>
      <w:r>
        <w:rPr>
          <w:rFonts w:cstheme="minorHAnsi"/>
          <w:sz w:val="24"/>
          <w:szCs w:val="24"/>
          <w:lang w:val="es-ES"/>
        </w:rPr>
        <w:t xml:space="preserve"> </w:t>
      </w:r>
      <w:proofErr w:type="spellStart"/>
      <w:r>
        <w:rPr>
          <w:rFonts w:cstheme="minorHAnsi"/>
          <w:sz w:val="24"/>
          <w:szCs w:val="24"/>
          <w:lang w:val="es-ES"/>
        </w:rPr>
        <w:t>Program</w:t>
      </w:r>
      <w:proofErr w:type="spellEnd"/>
      <w:r>
        <w:rPr>
          <w:rFonts w:cstheme="minorHAnsi"/>
          <w:sz w:val="24"/>
          <w:szCs w:val="24"/>
          <w:lang w:val="es-ES"/>
        </w:rPr>
        <w:t xml:space="preserve"> o </w:t>
      </w:r>
      <w:r w:rsidR="00F32BDF" w:rsidRPr="00AB3BC4">
        <w:rPr>
          <w:rFonts w:cstheme="minorHAnsi"/>
          <w:sz w:val="24"/>
          <w:szCs w:val="24"/>
          <w:lang w:val="es-ES"/>
        </w:rPr>
        <w:t>POAP</w:t>
      </w:r>
      <w:r w:rsidR="006F6A89">
        <w:rPr>
          <w:rFonts w:cstheme="minorHAnsi"/>
          <w:sz w:val="24"/>
          <w:szCs w:val="24"/>
          <w:lang w:val="es-ES"/>
        </w:rPr>
        <w:t xml:space="preserve"> en inglés</w:t>
      </w:r>
      <w:r w:rsidR="00F32BDF" w:rsidRPr="00AB3BC4">
        <w:rPr>
          <w:rFonts w:cstheme="minorHAnsi"/>
          <w:sz w:val="24"/>
          <w:szCs w:val="24"/>
          <w:lang w:val="es-ES"/>
        </w:rPr>
        <w:t>)</w:t>
      </w:r>
      <w:r>
        <w:rPr>
          <w:rFonts w:cstheme="minorHAnsi"/>
          <w:sz w:val="24"/>
          <w:szCs w:val="24"/>
          <w:lang w:val="es-ES"/>
        </w:rPr>
        <w:t xml:space="preserve"> del Fiscal del Condado de King le puede ayudar. </w:t>
      </w:r>
      <w:r>
        <w:rPr>
          <w:rFonts w:cstheme="minorHAnsi"/>
          <w:b/>
          <w:sz w:val="24"/>
          <w:szCs w:val="24"/>
          <w:lang w:val="es-ES"/>
        </w:rPr>
        <w:t>A todas las partes demandantes que se interesan por presentar una Orden de Protección Contra la Violencia Doméstica se les recomienda llamar al</w:t>
      </w:r>
      <w:r w:rsidR="00F32BDF" w:rsidRPr="00AB3BC4">
        <w:rPr>
          <w:rFonts w:cstheme="minorHAnsi"/>
          <w:b/>
          <w:bCs/>
          <w:sz w:val="24"/>
          <w:szCs w:val="24"/>
          <w:lang w:val="es-ES"/>
        </w:rPr>
        <w:t xml:space="preserve"> 206-477-1103 </w:t>
      </w:r>
      <w:r w:rsidRPr="00AB3BC4">
        <w:rPr>
          <w:rFonts w:cstheme="minorHAnsi"/>
          <w:b/>
          <w:bCs/>
          <w:sz w:val="24"/>
          <w:szCs w:val="24"/>
          <w:lang w:val="es-ES"/>
        </w:rPr>
        <w:t>o enviar un correo electr</w:t>
      </w:r>
      <w:r>
        <w:rPr>
          <w:rFonts w:cstheme="minorHAnsi"/>
          <w:b/>
          <w:bCs/>
          <w:sz w:val="24"/>
          <w:szCs w:val="24"/>
          <w:lang w:val="es-ES"/>
        </w:rPr>
        <w:t>ónico a</w:t>
      </w:r>
      <w:r w:rsidR="00F32BDF" w:rsidRPr="00AB3BC4">
        <w:rPr>
          <w:rFonts w:cstheme="minorHAnsi"/>
          <w:b/>
          <w:bCs/>
          <w:sz w:val="24"/>
          <w:szCs w:val="24"/>
          <w:lang w:val="es-ES"/>
        </w:rPr>
        <w:t xml:space="preserve"> </w:t>
      </w:r>
      <w:hyperlink r:id="rId5" w:history="1">
        <w:r w:rsidR="00F32BDF" w:rsidRPr="00AB3BC4">
          <w:rPr>
            <w:rStyle w:val="Hyperlink"/>
            <w:rFonts w:cstheme="minorHAnsi"/>
            <w:sz w:val="24"/>
            <w:szCs w:val="24"/>
            <w:lang w:val="es-ES"/>
          </w:rPr>
          <w:t>protectionorder@kingcounty.gov</w:t>
        </w:r>
      </w:hyperlink>
      <w:r w:rsidR="00F32BDF" w:rsidRPr="00AB3BC4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="00F32BDF" w:rsidRPr="00AB3BC4">
        <w:rPr>
          <w:rFonts w:cstheme="minorHAnsi"/>
          <w:sz w:val="24"/>
          <w:szCs w:val="24"/>
          <w:lang w:val="es-ES"/>
        </w:rPr>
        <w:t xml:space="preserve"> (</w:t>
      </w:r>
      <w:r>
        <w:rPr>
          <w:rFonts w:cstheme="minorHAnsi"/>
          <w:sz w:val="24"/>
          <w:szCs w:val="24"/>
          <w:lang w:val="es-ES"/>
        </w:rPr>
        <w:t xml:space="preserve">de lunes a viernes, de </w:t>
      </w:r>
      <w:r w:rsidR="00276241" w:rsidRPr="00AB3BC4">
        <w:rPr>
          <w:rFonts w:cstheme="minorHAnsi"/>
          <w:sz w:val="24"/>
          <w:szCs w:val="24"/>
          <w:lang w:val="es-ES"/>
        </w:rPr>
        <w:t xml:space="preserve">10am </w:t>
      </w:r>
      <w:r w:rsidR="00F32BDF" w:rsidRPr="00AB3BC4">
        <w:rPr>
          <w:rFonts w:cstheme="minorHAnsi"/>
          <w:sz w:val="24"/>
          <w:szCs w:val="24"/>
          <w:lang w:val="es-ES"/>
        </w:rPr>
        <w:t xml:space="preserve">– 12pm </w:t>
      </w:r>
      <w:r w:rsidR="006F493C">
        <w:rPr>
          <w:rFonts w:cstheme="minorHAnsi"/>
          <w:sz w:val="24"/>
          <w:szCs w:val="24"/>
          <w:lang w:val="es-ES"/>
        </w:rPr>
        <w:t>y de</w:t>
      </w:r>
      <w:r w:rsidR="00F32BDF" w:rsidRPr="00AB3BC4">
        <w:rPr>
          <w:rFonts w:cstheme="minorHAnsi"/>
          <w:sz w:val="24"/>
          <w:szCs w:val="24"/>
          <w:lang w:val="es-ES"/>
        </w:rPr>
        <w:t xml:space="preserve"> 1:</w:t>
      </w:r>
      <w:r w:rsidR="00276241" w:rsidRPr="00AB3BC4">
        <w:rPr>
          <w:rFonts w:cstheme="minorHAnsi"/>
          <w:sz w:val="24"/>
          <w:szCs w:val="24"/>
          <w:lang w:val="es-ES"/>
        </w:rPr>
        <w:t>30</w:t>
      </w:r>
      <w:r w:rsidR="00F32BDF" w:rsidRPr="00AB3BC4">
        <w:rPr>
          <w:rFonts w:cstheme="minorHAnsi"/>
          <w:sz w:val="24"/>
          <w:szCs w:val="24"/>
          <w:lang w:val="es-ES"/>
        </w:rPr>
        <w:t>pm – 4:00pm</w:t>
      </w:r>
      <w:r w:rsidR="00777AF2" w:rsidRPr="00AB3BC4">
        <w:rPr>
          <w:rFonts w:cstheme="minorHAnsi"/>
          <w:sz w:val="24"/>
          <w:szCs w:val="24"/>
          <w:lang w:val="es-ES"/>
        </w:rPr>
        <w:t>)</w:t>
      </w:r>
      <w:r w:rsidR="006F493C">
        <w:rPr>
          <w:rFonts w:cstheme="minorHAnsi"/>
          <w:sz w:val="24"/>
          <w:szCs w:val="24"/>
          <w:lang w:val="es-ES"/>
        </w:rPr>
        <w:t>.</w:t>
      </w:r>
    </w:p>
    <w:p w14:paraId="2A4BBAE0" w14:textId="77777777" w:rsidR="00F2297C" w:rsidRPr="00AB3BC4" w:rsidRDefault="00F2297C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  <w:lang w:val="es-ES"/>
        </w:rPr>
      </w:pPr>
    </w:p>
    <w:p w14:paraId="3D483C70" w14:textId="732EB1AC" w:rsidR="00D734C9" w:rsidRPr="006F493C" w:rsidRDefault="006F493C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6F493C">
        <w:rPr>
          <w:rFonts w:cstheme="minorHAnsi"/>
          <w:b/>
          <w:bCs/>
          <w:sz w:val="24"/>
          <w:szCs w:val="24"/>
          <w:u w:val="single"/>
          <w:lang w:val="es-ES"/>
        </w:rPr>
        <w:t xml:space="preserve">CÓMO 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COMPLETA</w:t>
      </w:r>
      <w:r w:rsidRPr="006F493C">
        <w:rPr>
          <w:rFonts w:cstheme="minorHAnsi"/>
          <w:b/>
          <w:bCs/>
          <w:sz w:val="24"/>
          <w:szCs w:val="24"/>
          <w:u w:val="single"/>
          <w:lang w:val="es-ES"/>
        </w:rPr>
        <w:t>R LOS IMPORTANTES FORMULARIOS EN L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ÍNEA</w:t>
      </w:r>
    </w:p>
    <w:p w14:paraId="2F0B984B" w14:textId="77777777" w:rsidR="00637226" w:rsidRPr="006F493C" w:rsidRDefault="00637226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79CA6957" w14:textId="5AF20C97" w:rsidR="00F2297C" w:rsidRPr="006F493C" w:rsidRDefault="006F493C" w:rsidP="00777AF2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  <w:lang w:val="es-ES"/>
        </w:rPr>
      </w:pPr>
      <w:r w:rsidRPr="006F493C">
        <w:rPr>
          <w:rFonts w:cstheme="minorHAnsi"/>
          <w:sz w:val="24"/>
          <w:szCs w:val="24"/>
          <w:lang w:val="es-ES"/>
        </w:rPr>
        <w:t xml:space="preserve">Usted puede completar los formularios de órdenes de protección en línea, sin estar presente en el tribunal. </w:t>
      </w:r>
      <w:r w:rsidRPr="006F493C">
        <w:rPr>
          <w:rFonts w:cstheme="minorHAnsi"/>
          <w:b/>
          <w:sz w:val="24"/>
          <w:szCs w:val="24"/>
          <w:lang w:val="es-ES"/>
        </w:rPr>
        <w:t xml:space="preserve">La mayoría de las personas necesita ayuda para completar estos formularios </w:t>
      </w:r>
      <w:r>
        <w:rPr>
          <w:rFonts w:cstheme="minorHAnsi"/>
          <w:sz w:val="24"/>
          <w:szCs w:val="24"/>
          <w:lang w:val="es-ES"/>
        </w:rPr>
        <w:t xml:space="preserve">porque la persona se puede sentir abrumada o confundida con tantos formularios que debe completar. </w:t>
      </w:r>
      <w:r w:rsidRPr="006F493C">
        <w:rPr>
          <w:rFonts w:cstheme="minorHAnsi"/>
          <w:sz w:val="24"/>
          <w:szCs w:val="24"/>
          <w:lang w:val="es-ES"/>
        </w:rPr>
        <w:t>El trámite judicial muchas veces incluye a intercesoras que se dedican a ay</w:t>
      </w:r>
      <w:r>
        <w:rPr>
          <w:rFonts w:cstheme="minorHAnsi"/>
          <w:sz w:val="24"/>
          <w:szCs w:val="24"/>
          <w:lang w:val="es-ES"/>
        </w:rPr>
        <w:t>udar a las personas para poder pasar más rápida y eficientemente</w:t>
      </w:r>
      <w:r w:rsidRPr="006F493C">
        <w:rPr>
          <w:rFonts w:cstheme="minorHAnsi"/>
          <w:sz w:val="24"/>
          <w:szCs w:val="24"/>
          <w:lang w:val="es-ES"/>
        </w:rPr>
        <w:t xml:space="preserve"> por ciertas partes del trámite civil de la orden de protecci</w:t>
      </w:r>
      <w:r>
        <w:rPr>
          <w:rFonts w:cstheme="minorHAnsi"/>
          <w:sz w:val="24"/>
          <w:szCs w:val="24"/>
          <w:lang w:val="es-ES"/>
        </w:rPr>
        <w:t xml:space="preserve">ón. Usted puede conseguir </w:t>
      </w:r>
      <w:r>
        <w:rPr>
          <w:rFonts w:cstheme="minorHAnsi"/>
          <w:b/>
          <w:sz w:val="24"/>
          <w:szCs w:val="24"/>
          <w:lang w:val="es-ES"/>
        </w:rPr>
        <w:t xml:space="preserve">ayuda gratuita </w:t>
      </w:r>
      <w:r>
        <w:rPr>
          <w:rFonts w:cstheme="minorHAnsi"/>
          <w:sz w:val="24"/>
          <w:szCs w:val="24"/>
          <w:lang w:val="es-ES"/>
        </w:rPr>
        <w:t xml:space="preserve">para completar los formularios y puede </w:t>
      </w:r>
      <w:r>
        <w:rPr>
          <w:rFonts w:cstheme="minorHAnsi"/>
          <w:b/>
          <w:sz w:val="24"/>
          <w:szCs w:val="24"/>
          <w:lang w:val="es-ES"/>
        </w:rPr>
        <w:t xml:space="preserve">trabajar con una intercesora que tiene experiencia </w:t>
      </w:r>
      <w:r>
        <w:rPr>
          <w:rFonts w:cstheme="minorHAnsi"/>
          <w:sz w:val="24"/>
          <w:szCs w:val="24"/>
          <w:lang w:val="es-ES"/>
        </w:rPr>
        <w:t>con las órdenes de protección y los procedimientos del tribunal.</w:t>
      </w:r>
    </w:p>
    <w:p w14:paraId="5B1A6C55" w14:textId="77777777" w:rsidR="00F2297C" w:rsidRPr="006F493C" w:rsidRDefault="00F2297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sz w:val="24"/>
          <w:szCs w:val="24"/>
          <w:lang w:val="es-ES"/>
        </w:rPr>
      </w:pPr>
    </w:p>
    <w:p w14:paraId="46377F42" w14:textId="58687845" w:rsidR="00E939D4" w:rsidRPr="006F493C" w:rsidRDefault="006F493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 xml:space="preserve">AYUDA </w:t>
      </w:r>
      <w:r w:rsidR="00AE25B0">
        <w:rPr>
          <w:rFonts w:cstheme="minorHAnsi"/>
          <w:b/>
          <w:bCs/>
          <w:sz w:val="24"/>
          <w:szCs w:val="24"/>
          <w:lang w:val="es-ES"/>
        </w:rPr>
        <w:t xml:space="preserve">FÁCIL </w:t>
      </w:r>
      <w:r>
        <w:rPr>
          <w:rFonts w:cstheme="minorHAnsi"/>
          <w:b/>
          <w:bCs/>
          <w:sz w:val="24"/>
          <w:szCs w:val="24"/>
          <w:lang w:val="es-ES"/>
        </w:rPr>
        <w:t>CON SU PRESENTACIÓN EN LÍNEA</w:t>
      </w:r>
    </w:p>
    <w:p w14:paraId="2CC136CD" w14:textId="7DE81CCF" w:rsidR="00157B47" w:rsidRPr="006F493C" w:rsidRDefault="006F493C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  <w:lang w:val="es-ES"/>
        </w:rPr>
      </w:pPr>
      <w:r w:rsidRPr="006F493C">
        <w:rPr>
          <w:rFonts w:cstheme="minorHAnsi"/>
          <w:sz w:val="24"/>
          <w:szCs w:val="24"/>
          <w:lang w:val="es-ES"/>
        </w:rPr>
        <w:t xml:space="preserve">El </w:t>
      </w:r>
      <w:r w:rsidR="00360C71" w:rsidRPr="006F493C">
        <w:rPr>
          <w:rFonts w:cstheme="minorHAnsi"/>
          <w:sz w:val="24"/>
          <w:szCs w:val="24"/>
          <w:lang w:val="es-ES"/>
        </w:rPr>
        <w:t xml:space="preserve">POAP </w:t>
      </w:r>
      <w:r w:rsidR="00226DA2" w:rsidRPr="006F493C">
        <w:rPr>
          <w:rFonts w:cstheme="minorHAnsi"/>
          <w:sz w:val="24"/>
          <w:szCs w:val="24"/>
          <w:lang w:val="es-ES"/>
        </w:rPr>
        <w:t>us</w:t>
      </w:r>
      <w:r w:rsidRPr="006F493C">
        <w:rPr>
          <w:rFonts w:cstheme="minorHAnsi"/>
          <w:sz w:val="24"/>
          <w:szCs w:val="24"/>
          <w:lang w:val="es-ES"/>
        </w:rPr>
        <w:t>a</w:t>
      </w:r>
      <w:r w:rsidR="00157B47" w:rsidRPr="006F493C">
        <w:rPr>
          <w:rFonts w:cstheme="minorHAnsi"/>
          <w:sz w:val="24"/>
          <w:szCs w:val="24"/>
          <w:lang w:val="es-ES"/>
        </w:rPr>
        <w:t xml:space="preserve"> </w:t>
      </w:r>
      <w:hyperlink r:id="rId6" w:history="1">
        <w:r w:rsidR="00157B47" w:rsidRPr="006F493C">
          <w:rPr>
            <w:rStyle w:val="Hyperlink"/>
            <w:rFonts w:cstheme="minorHAnsi"/>
            <w:sz w:val="24"/>
            <w:szCs w:val="24"/>
            <w:lang w:val="es-ES"/>
          </w:rPr>
          <w:t>www.LegalAtoms.com</w:t>
        </w:r>
      </w:hyperlink>
      <w:r w:rsidR="00360C71" w:rsidRPr="006F493C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6F493C">
        <w:rPr>
          <w:rFonts w:cstheme="minorHAnsi"/>
          <w:color w:val="000000"/>
          <w:sz w:val="24"/>
          <w:szCs w:val="24"/>
          <w:lang w:val="es-ES"/>
        </w:rPr>
        <w:t>para ayudar a la parte demandante con la preparación de su solicitud en l</w:t>
      </w:r>
      <w:r>
        <w:rPr>
          <w:rFonts w:cstheme="minorHAnsi"/>
          <w:color w:val="000000"/>
          <w:sz w:val="24"/>
          <w:szCs w:val="24"/>
          <w:lang w:val="es-ES"/>
        </w:rPr>
        <w:t>ínea del DVPO, mediante un procedimiento paso a paso fácil y seguro</w:t>
      </w:r>
      <w:r w:rsidR="00360C71" w:rsidRPr="006F493C">
        <w:rPr>
          <w:rFonts w:cstheme="minorHAnsi"/>
          <w:color w:val="000000"/>
          <w:sz w:val="24"/>
          <w:szCs w:val="24"/>
          <w:lang w:val="es-ES"/>
        </w:rPr>
        <w:t xml:space="preserve">. </w:t>
      </w:r>
      <w:r w:rsidR="00157B47" w:rsidRPr="006F493C">
        <w:rPr>
          <w:rFonts w:cstheme="minorHAnsi"/>
          <w:color w:val="000000"/>
          <w:sz w:val="24"/>
          <w:szCs w:val="24"/>
          <w:lang w:val="es-ES"/>
        </w:rPr>
        <w:t xml:space="preserve"> </w:t>
      </w:r>
    </w:p>
    <w:p w14:paraId="6AFDD1AC" w14:textId="5B94DF17" w:rsidR="00157B47" w:rsidRPr="006F493C" w:rsidRDefault="006F493C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  <w:lang w:val="es-ES"/>
        </w:rPr>
      </w:pPr>
      <w:r w:rsidRPr="006F493C">
        <w:rPr>
          <w:rFonts w:cstheme="minorHAnsi"/>
          <w:color w:val="000000"/>
          <w:sz w:val="24"/>
          <w:szCs w:val="24"/>
          <w:lang w:val="es-ES"/>
        </w:rPr>
        <w:t>La</w:t>
      </w:r>
      <w:r>
        <w:rPr>
          <w:rFonts w:cstheme="minorHAnsi"/>
          <w:color w:val="000000"/>
          <w:sz w:val="24"/>
          <w:szCs w:val="24"/>
          <w:lang w:val="es-ES"/>
        </w:rPr>
        <w:t xml:space="preserve"> parte</w:t>
      </w:r>
      <w:r w:rsidRPr="006F493C">
        <w:rPr>
          <w:rFonts w:cstheme="minorHAnsi"/>
          <w:color w:val="000000"/>
          <w:sz w:val="24"/>
          <w:szCs w:val="24"/>
          <w:lang w:val="es-ES"/>
        </w:rPr>
        <w:t xml:space="preserve"> demandante puede usar el sitio</w:t>
      </w:r>
      <w:r w:rsidR="00157B47" w:rsidRPr="006F493C">
        <w:rPr>
          <w:rFonts w:cstheme="minorHAnsi"/>
          <w:color w:val="000000"/>
          <w:sz w:val="24"/>
          <w:szCs w:val="24"/>
          <w:lang w:val="es-ES"/>
        </w:rPr>
        <w:t xml:space="preserve"> </w:t>
      </w:r>
      <w:hyperlink r:id="rId7" w:history="1">
        <w:r w:rsidR="00226DA2" w:rsidRPr="006F493C">
          <w:rPr>
            <w:rStyle w:val="Hyperlink"/>
            <w:rFonts w:cstheme="minorHAnsi"/>
            <w:sz w:val="24"/>
            <w:szCs w:val="24"/>
            <w:lang w:val="es-ES"/>
          </w:rPr>
          <w:t>www.LegalAtoms.com</w:t>
        </w:r>
      </w:hyperlink>
      <w:r w:rsidR="00157B47" w:rsidRPr="006F493C">
        <w:rPr>
          <w:rFonts w:cstheme="minorHAnsi"/>
          <w:color w:val="0561C1"/>
          <w:sz w:val="24"/>
          <w:szCs w:val="24"/>
          <w:lang w:val="es-ES"/>
        </w:rPr>
        <w:t xml:space="preserve"> </w:t>
      </w:r>
      <w:r w:rsidRPr="006F493C">
        <w:rPr>
          <w:rFonts w:cstheme="minorHAnsi"/>
          <w:color w:val="000000"/>
          <w:sz w:val="24"/>
          <w:szCs w:val="24"/>
          <w:lang w:val="es-ES"/>
        </w:rPr>
        <w:t xml:space="preserve">para compartir en forma electrónica su solicitud </w:t>
      </w:r>
      <w:r w:rsidR="00A575FE">
        <w:rPr>
          <w:rFonts w:cstheme="minorHAnsi"/>
          <w:color w:val="000000"/>
          <w:sz w:val="24"/>
          <w:szCs w:val="24"/>
          <w:lang w:val="es-ES"/>
        </w:rPr>
        <w:t>DVPO</w:t>
      </w:r>
      <w:r w:rsidRPr="006F493C">
        <w:rPr>
          <w:rFonts w:cstheme="minorHAnsi"/>
          <w:color w:val="000000"/>
          <w:sz w:val="24"/>
          <w:szCs w:val="24"/>
          <w:lang w:val="es-ES"/>
        </w:rPr>
        <w:t xml:space="preserve"> con </w:t>
      </w:r>
      <w:r>
        <w:rPr>
          <w:rFonts w:cstheme="minorHAnsi"/>
          <w:color w:val="000000"/>
          <w:sz w:val="24"/>
          <w:szCs w:val="24"/>
          <w:lang w:val="es-ES"/>
        </w:rPr>
        <w:t>las intercesoras</w:t>
      </w:r>
      <w:r w:rsidR="00A575FE">
        <w:rPr>
          <w:rFonts w:cstheme="minorHAnsi"/>
          <w:color w:val="000000"/>
          <w:sz w:val="24"/>
          <w:szCs w:val="24"/>
          <w:lang w:val="es-ES"/>
        </w:rPr>
        <w:t xml:space="preserve"> del POAP</w:t>
      </w:r>
      <w:r>
        <w:rPr>
          <w:rFonts w:cstheme="minorHAnsi"/>
          <w:color w:val="000000"/>
          <w:sz w:val="24"/>
          <w:szCs w:val="24"/>
          <w:lang w:val="es-ES"/>
        </w:rPr>
        <w:t>, para hacer una revisión, consulta y prepara</w:t>
      </w:r>
      <w:r w:rsidR="00AE25B0">
        <w:rPr>
          <w:rFonts w:cstheme="minorHAnsi"/>
          <w:color w:val="000000"/>
          <w:sz w:val="24"/>
          <w:szCs w:val="24"/>
          <w:lang w:val="es-ES"/>
        </w:rPr>
        <w:t>ción de</w:t>
      </w:r>
      <w:r>
        <w:rPr>
          <w:rFonts w:cstheme="minorHAnsi"/>
          <w:color w:val="000000"/>
          <w:sz w:val="24"/>
          <w:szCs w:val="24"/>
          <w:lang w:val="es-ES"/>
        </w:rPr>
        <w:t xml:space="preserve"> un plan de seguridad, si se desea.</w:t>
      </w:r>
      <w:r w:rsidR="00360C71" w:rsidRPr="006F493C">
        <w:rPr>
          <w:rFonts w:cstheme="minorHAnsi"/>
          <w:color w:val="000000"/>
          <w:sz w:val="24"/>
          <w:szCs w:val="24"/>
          <w:lang w:val="es-ES"/>
        </w:rPr>
        <w:t xml:space="preserve"> </w:t>
      </w:r>
    </w:p>
    <w:p w14:paraId="7B414507" w14:textId="04286F2D" w:rsidR="00157B47" w:rsidRPr="00AE25B0" w:rsidRDefault="00AE25B0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sz w:val="24"/>
          <w:szCs w:val="24"/>
          <w:lang w:val="es-ES"/>
        </w:rPr>
      </w:pPr>
      <w:r w:rsidRPr="00AE25B0">
        <w:rPr>
          <w:rFonts w:cstheme="minorHAnsi"/>
          <w:color w:val="000000"/>
          <w:sz w:val="24"/>
          <w:szCs w:val="24"/>
          <w:lang w:val="es-ES"/>
        </w:rPr>
        <w:t>Esta herramienta gratis se puede usar con cualquier celular, laptop o computadora</w:t>
      </w:r>
      <w:r w:rsidR="00360C71" w:rsidRPr="00AE25B0">
        <w:rPr>
          <w:rFonts w:cstheme="minorHAnsi"/>
          <w:sz w:val="24"/>
          <w:szCs w:val="24"/>
          <w:lang w:val="es-ES"/>
        </w:rPr>
        <w:t xml:space="preserve">. </w:t>
      </w:r>
    </w:p>
    <w:p w14:paraId="5EF64BFB" w14:textId="30533BC3" w:rsidR="00360C71" w:rsidRPr="00AE25B0" w:rsidRDefault="00AE25B0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  <w:lang w:val="es-ES"/>
        </w:rPr>
      </w:pPr>
      <w:r w:rsidRPr="00AE25B0">
        <w:rPr>
          <w:rFonts w:cstheme="minorHAnsi"/>
          <w:sz w:val="24"/>
          <w:szCs w:val="24"/>
          <w:lang w:val="es-ES"/>
        </w:rPr>
        <w:t>Para comenzar, o para conseguir ayuda con la presentaci</w:t>
      </w:r>
      <w:r>
        <w:rPr>
          <w:rFonts w:cstheme="minorHAnsi"/>
          <w:sz w:val="24"/>
          <w:szCs w:val="24"/>
          <w:lang w:val="es-ES"/>
        </w:rPr>
        <w:t>ón de su documento, acuda a</w:t>
      </w:r>
      <w:r w:rsidR="00360C71" w:rsidRPr="00AE25B0">
        <w:rPr>
          <w:rFonts w:cstheme="minorHAnsi"/>
          <w:sz w:val="24"/>
          <w:szCs w:val="24"/>
          <w:lang w:val="es-ES"/>
        </w:rPr>
        <w:t xml:space="preserve"> </w:t>
      </w:r>
      <w:hyperlink r:id="rId8" w:history="1">
        <w:r w:rsidR="00360C71" w:rsidRPr="00AE25B0">
          <w:rPr>
            <w:rStyle w:val="Hyperlink"/>
            <w:rFonts w:cstheme="minorHAnsi"/>
            <w:sz w:val="24"/>
            <w:szCs w:val="24"/>
            <w:lang w:val="es-ES"/>
          </w:rPr>
          <w:t>www.LegalAtoms.com</w:t>
        </w:r>
      </w:hyperlink>
      <w:r w:rsidR="00360C71" w:rsidRPr="00AE25B0">
        <w:rPr>
          <w:rFonts w:cstheme="minorHAnsi"/>
          <w:sz w:val="24"/>
          <w:szCs w:val="24"/>
          <w:lang w:val="es-ES"/>
        </w:rPr>
        <w:t xml:space="preserve"> o</w:t>
      </w:r>
      <w:r>
        <w:rPr>
          <w:rFonts w:cstheme="minorHAnsi"/>
          <w:sz w:val="24"/>
          <w:szCs w:val="24"/>
          <w:lang w:val="es-ES"/>
        </w:rPr>
        <w:t xml:space="preserve"> envíe un correo electrónico a </w:t>
      </w:r>
      <w:hyperlink r:id="rId9" w:history="1">
        <w:r w:rsidR="00226DA2" w:rsidRPr="00AE25B0">
          <w:rPr>
            <w:rStyle w:val="Hyperlink"/>
            <w:rFonts w:cstheme="minorHAnsi"/>
            <w:sz w:val="24"/>
            <w:szCs w:val="24"/>
            <w:lang w:val="es-ES"/>
          </w:rPr>
          <w:t>protectionorder@kingcounty.gov</w:t>
        </w:r>
      </w:hyperlink>
      <w:r w:rsidR="00226DA2" w:rsidRPr="00AE25B0">
        <w:rPr>
          <w:rFonts w:cstheme="minorHAnsi"/>
          <w:sz w:val="24"/>
          <w:szCs w:val="24"/>
          <w:lang w:val="es-ES"/>
        </w:rPr>
        <w:t xml:space="preserve"> </w:t>
      </w:r>
    </w:p>
    <w:p w14:paraId="2298AB64" w14:textId="77777777" w:rsidR="00F32BDF" w:rsidRPr="00AE25B0" w:rsidRDefault="00F32BDF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14:paraId="2A04E0A0" w14:textId="0E46A8E7" w:rsidR="00F32BDF" w:rsidRPr="00AE25B0" w:rsidRDefault="00AE25B0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  <w:lang w:val="es-ES"/>
        </w:rPr>
      </w:pPr>
      <w:r w:rsidRPr="00AE25B0">
        <w:rPr>
          <w:rFonts w:cstheme="minorHAnsi"/>
          <w:b/>
          <w:bCs/>
          <w:sz w:val="24"/>
          <w:szCs w:val="24"/>
          <w:lang w:val="es-ES"/>
        </w:rPr>
        <w:t>CÓMO PRESENTAR SU</w:t>
      </w:r>
      <w:r w:rsidR="00A575FE">
        <w:rPr>
          <w:rFonts w:cstheme="minorHAnsi"/>
          <w:b/>
          <w:bCs/>
          <w:sz w:val="24"/>
          <w:szCs w:val="24"/>
          <w:lang w:val="es-ES"/>
        </w:rPr>
        <w:t>S</w:t>
      </w:r>
      <w:r w:rsidRPr="00AE25B0">
        <w:rPr>
          <w:rFonts w:cstheme="minorHAnsi"/>
          <w:b/>
          <w:bCs/>
          <w:sz w:val="24"/>
          <w:szCs w:val="24"/>
          <w:lang w:val="es-ES"/>
        </w:rPr>
        <w:t xml:space="preserve"> DOCUMENTO</w:t>
      </w:r>
      <w:r w:rsidR="00A575FE">
        <w:rPr>
          <w:rFonts w:cstheme="minorHAnsi"/>
          <w:b/>
          <w:bCs/>
          <w:sz w:val="24"/>
          <w:szCs w:val="24"/>
          <w:lang w:val="es-ES"/>
        </w:rPr>
        <w:t>S</w:t>
      </w:r>
      <w:r w:rsidRPr="00AE25B0">
        <w:rPr>
          <w:rFonts w:cstheme="minorHAnsi"/>
          <w:b/>
          <w:bCs/>
          <w:sz w:val="24"/>
          <w:szCs w:val="24"/>
          <w:lang w:val="es-ES"/>
        </w:rPr>
        <w:t xml:space="preserve"> POR CUENTA PROPIA </w:t>
      </w:r>
    </w:p>
    <w:p w14:paraId="29CDC708" w14:textId="324F96C7" w:rsidR="006E592C" w:rsidRPr="00AE25B0" w:rsidRDefault="00AE25B0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color w:val="C00000"/>
          <w:sz w:val="24"/>
          <w:szCs w:val="24"/>
          <w:lang w:val="es-ES"/>
        </w:rPr>
      </w:pPr>
      <w:r w:rsidRPr="00AE25B0">
        <w:rPr>
          <w:rFonts w:cstheme="minorHAnsi"/>
          <w:sz w:val="24"/>
          <w:szCs w:val="24"/>
          <w:lang w:val="es-ES"/>
        </w:rPr>
        <w:t>Si no desea usar la ayuda en l</w:t>
      </w:r>
      <w:r>
        <w:rPr>
          <w:rFonts w:cstheme="minorHAnsi"/>
          <w:sz w:val="24"/>
          <w:szCs w:val="24"/>
          <w:lang w:val="es-ES"/>
        </w:rPr>
        <w:t>ínea o trabajar con una i</w:t>
      </w:r>
      <w:r w:rsidRPr="00AE25B0">
        <w:rPr>
          <w:rFonts w:cstheme="minorHAnsi"/>
          <w:sz w:val="24"/>
          <w:szCs w:val="24"/>
          <w:lang w:val="es-ES"/>
        </w:rPr>
        <w:t xml:space="preserve">ntercesora, puede presentar (entregar sus formularios al juez) </w:t>
      </w:r>
      <w:r w:rsidR="006F6A89">
        <w:rPr>
          <w:rFonts w:cstheme="minorHAnsi"/>
          <w:sz w:val="24"/>
          <w:szCs w:val="24"/>
          <w:lang w:val="es-ES"/>
        </w:rPr>
        <w:t>si cumple</w:t>
      </w:r>
      <w:r w:rsidRPr="00AE25B0">
        <w:rPr>
          <w:rFonts w:cstheme="minorHAnsi"/>
          <w:sz w:val="24"/>
          <w:szCs w:val="24"/>
          <w:lang w:val="es-ES"/>
        </w:rPr>
        <w:t xml:space="preserve"> con los siguientes cinco </w:t>
      </w:r>
      <w:r>
        <w:rPr>
          <w:rFonts w:cstheme="minorHAnsi"/>
          <w:sz w:val="24"/>
          <w:szCs w:val="24"/>
          <w:lang w:val="es-ES"/>
        </w:rPr>
        <w:t>pasos.</w:t>
      </w:r>
    </w:p>
    <w:p w14:paraId="2C433B84" w14:textId="77777777" w:rsidR="00F32BDF" w:rsidRPr="00AE25B0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  <w:lang w:val="es-ES"/>
        </w:rPr>
      </w:pPr>
    </w:p>
    <w:p w14:paraId="3CA4CAC4" w14:textId="14854156" w:rsidR="00E448F1" w:rsidRPr="00AE25B0" w:rsidRDefault="00AE25B0" w:rsidP="006E59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AE25B0">
        <w:rPr>
          <w:rFonts w:cstheme="minorHAnsi"/>
          <w:color w:val="C00000"/>
          <w:sz w:val="24"/>
          <w:szCs w:val="24"/>
          <w:lang w:val="es-ES"/>
        </w:rPr>
        <w:t>Paso</w:t>
      </w:r>
      <w:r w:rsidR="00E448F1" w:rsidRPr="00AE25B0">
        <w:rPr>
          <w:rFonts w:cstheme="minorHAnsi"/>
          <w:color w:val="C00000"/>
          <w:sz w:val="24"/>
          <w:szCs w:val="24"/>
          <w:lang w:val="es-ES"/>
        </w:rPr>
        <w:t xml:space="preserve"> </w:t>
      </w:r>
      <w:r w:rsidR="001B7D3A" w:rsidRPr="00AE25B0">
        <w:rPr>
          <w:rFonts w:cstheme="minorHAnsi"/>
          <w:color w:val="C00000"/>
          <w:sz w:val="24"/>
          <w:szCs w:val="24"/>
          <w:lang w:val="es-ES"/>
        </w:rPr>
        <w:t>1</w:t>
      </w:r>
      <w:r w:rsidR="006E592C" w:rsidRPr="00AE25B0">
        <w:rPr>
          <w:rFonts w:cstheme="minorHAnsi"/>
          <w:sz w:val="24"/>
          <w:szCs w:val="24"/>
          <w:lang w:val="es-ES"/>
        </w:rPr>
        <w:t xml:space="preserve">: </w:t>
      </w:r>
      <w:r w:rsidRPr="00AE25B0">
        <w:rPr>
          <w:rFonts w:cstheme="minorHAnsi"/>
          <w:sz w:val="24"/>
          <w:szCs w:val="24"/>
          <w:lang w:val="es-ES"/>
        </w:rPr>
        <w:t>Complete los siguientes formularios obligatorios</w:t>
      </w:r>
      <w:r w:rsidR="00276241" w:rsidRPr="00AE25B0">
        <w:rPr>
          <w:rFonts w:cstheme="minorHAnsi"/>
          <w:sz w:val="24"/>
          <w:szCs w:val="24"/>
          <w:lang w:val="es-ES"/>
        </w:rPr>
        <w:t xml:space="preserve">: </w:t>
      </w:r>
    </w:p>
    <w:p w14:paraId="55F23837" w14:textId="77777777" w:rsidR="00637226" w:rsidRPr="00AE25B0" w:rsidRDefault="00637226" w:rsidP="006E592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10A1C873" w14:textId="2DAFAD49" w:rsidR="001A3A00" w:rsidRPr="00A575FE" w:rsidRDefault="00D65B79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4"/>
          <w:szCs w:val="24"/>
          <w:lang w:val="es-ES"/>
        </w:rPr>
      </w:pPr>
      <w:hyperlink r:id="rId10" w:tgtFrame="_blank" w:history="1">
        <w:r w:rsidR="001A3A00" w:rsidRPr="00A575FE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val="es-ES"/>
          </w:rPr>
          <w:t xml:space="preserve">Case </w:t>
        </w:r>
        <w:proofErr w:type="spellStart"/>
        <w:r w:rsidR="001A3A00" w:rsidRPr="00A575FE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val="es-ES"/>
          </w:rPr>
          <w:t>Designation</w:t>
        </w:r>
        <w:proofErr w:type="spellEnd"/>
        <w:r w:rsidR="001A3A00" w:rsidRPr="00A575FE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val="es-ES"/>
          </w:rPr>
          <w:t xml:space="preserve"> </w:t>
        </w:r>
      </w:hyperlink>
      <w:r w:rsidR="00A575FE" w:rsidRPr="00A575FE">
        <w:rPr>
          <w:rStyle w:val="Hyperlink"/>
          <w:rFonts w:eastAsia="Times New Roman" w:cstheme="minorHAnsi"/>
          <w:sz w:val="24"/>
          <w:szCs w:val="24"/>
          <w:u w:val="none"/>
          <w:shd w:val="clear" w:color="auto" w:fill="FFFFFF"/>
          <w:lang w:val="es-ES"/>
        </w:rPr>
        <w:t xml:space="preserve"> </w:t>
      </w:r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  <w:shd w:val="clear" w:color="auto" w:fill="FFFFFF"/>
          <w:lang w:val="es-ES"/>
        </w:rPr>
        <w:t>(Asignación del caso)</w:t>
      </w:r>
    </w:p>
    <w:p w14:paraId="39E14C5C" w14:textId="25119D01" w:rsidR="00DC7D22" w:rsidRPr="00A575FE" w:rsidRDefault="00D65B79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sz w:val="24"/>
          <w:szCs w:val="24"/>
          <w:lang w:val="es-ES"/>
        </w:rPr>
      </w:pPr>
      <w:hyperlink r:id="rId11" w:history="1"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Law </w:t>
        </w:r>
        <w:proofErr w:type="spellStart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Enforcement</w:t>
        </w:r>
        <w:proofErr w:type="spellEnd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Information</w:t>
        </w:r>
        <w:proofErr w:type="spellEnd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Sheet</w:t>
        </w:r>
        <w:proofErr w:type="spellEnd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(LEIS)</w:t>
        </w:r>
      </w:hyperlink>
      <w:r w:rsidR="00A575FE">
        <w:rPr>
          <w:rStyle w:val="Hyperlink"/>
          <w:rFonts w:eastAsia="Times New Roman" w:cstheme="minorHAnsi"/>
          <w:sz w:val="24"/>
          <w:szCs w:val="24"/>
          <w:u w:val="none"/>
          <w:lang w:val="es-ES"/>
        </w:rPr>
        <w:t xml:space="preserve"> </w:t>
      </w:r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 xml:space="preserve"> (Hoja de información para las fuerzas del orden público)</w:t>
      </w:r>
    </w:p>
    <w:p w14:paraId="0845C596" w14:textId="23FDA960" w:rsidR="001A3A00" w:rsidRPr="00276241" w:rsidRDefault="00D65B79" w:rsidP="00B845F6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2" w:history="1">
        <w:r w:rsidR="00DC7D22" w:rsidRPr="00276241">
          <w:rPr>
            <w:rStyle w:val="Hyperlink"/>
            <w:rFonts w:eastAsia="Times New Roman" w:cstheme="minorHAnsi"/>
            <w:sz w:val="24"/>
            <w:szCs w:val="24"/>
          </w:rPr>
          <w:t>Petition</w:t>
        </w:r>
      </w:hyperlink>
      <w:r w:rsidR="00A575FE">
        <w:rPr>
          <w:rStyle w:val="Hyperlink"/>
          <w:rFonts w:eastAsia="Times New Roman" w:cstheme="minorHAnsi"/>
          <w:sz w:val="24"/>
          <w:szCs w:val="24"/>
        </w:rPr>
        <w:t xml:space="preserve"> </w:t>
      </w:r>
      <w:r w:rsidR="00A575FE" w:rsidRPr="00A575FE">
        <w:rPr>
          <w:rStyle w:val="Hyperlink"/>
          <w:rFonts w:eastAsia="Times New Roman" w:cstheme="minorHAnsi"/>
          <w:sz w:val="24"/>
          <w:szCs w:val="24"/>
          <w:u w:val="none"/>
        </w:rPr>
        <w:t xml:space="preserve"> </w:t>
      </w:r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(</w:t>
      </w:r>
      <w:proofErr w:type="spellStart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Solicitud</w:t>
      </w:r>
      <w:proofErr w:type="spellEnd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)</w:t>
      </w:r>
    </w:p>
    <w:p w14:paraId="133B3453" w14:textId="41B4409B" w:rsidR="00DC7D22" w:rsidRPr="00276241" w:rsidRDefault="00D65B79" w:rsidP="00B845F6">
      <w:pPr>
        <w:pStyle w:val="ListParagraph"/>
        <w:numPr>
          <w:ilvl w:val="0"/>
          <w:numId w:val="3"/>
        </w:numPr>
        <w:spacing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3" w:history="1">
        <w:r w:rsidR="001A3A00" w:rsidRPr="00276241">
          <w:rPr>
            <w:rStyle w:val="Hyperlink"/>
            <w:rFonts w:cstheme="minorHAnsi"/>
            <w:sz w:val="24"/>
            <w:szCs w:val="24"/>
          </w:rPr>
          <w:t>Temporary Order of Protection</w:t>
        </w:r>
      </w:hyperlink>
      <w:r w:rsidR="00A575FE" w:rsidRPr="00A575FE">
        <w:rPr>
          <w:rStyle w:val="Hyperlink"/>
          <w:rFonts w:cstheme="minorHAnsi"/>
          <w:sz w:val="24"/>
          <w:szCs w:val="24"/>
          <w:u w:val="none"/>
        </w:rPr>
        <w:t xml:space="preserve">  </w:t>
      </w:r>
      <w:r w:rsidR="00A575F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(Orden </w:t>
      </w:r>
      <w:r w:rsidR="001203EE">
        <w:rPr>
          <w:rStyle w:val="Hyperlink"/>
          <w:rFonts w:cstheme="minorHAnsi"/>
          <w:color w:val="auto"/>
          <w:sz w:val="24"/>
          <w:szCs w:val="24"/>
          <w:u w:val="none"/>
        </w:rPr>
        <w:t>temporal</w:t>
      </w:r>
      <w:r w:rsidR="00A575F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de </w:t>
      </w:r>
      <w:proofErr w:type="spellStart"/>
      <w:r w:rsidR="00A575FE">
        <w:rPr>
          <w:rStyle w:val="Hyperlink"/>
          <w:rFonts w:cstheme="minorHAnsi"/>
          <w:color w:val="auto"/>
          <w:sz w:val="24"/>
          <w:szCs w:val="24"/>
          <w:u w:val="none"/>
        </w:rPr>
        <w:t>p</w:t>
      </w:r>
      <w:r w:rsidR="00A575FE" w:rsidRPr="00A575FE">
        <w:rPr>
          <w:rStyle w:val="Hyperlink"/>
          <w:rFonts w:cstheme="minorHAnsi"/>
          <w:color w:val="auto"/>
          <w:sz w:val="24"/>
          <w:szCs w:val="24"/>
          <w:u w:val="none"/>
        </w:rPr>
        <w:t>rotección</w:t>
      </w:r>
      <w:proofErr w:type="spellEnd"/>
      <w:r w:rsidR="00A575FE" w:rsidRPr="00A575FE">
        <w:rPr>
          <w:rStyle w:val="Hyperlink"/>
          <w:rFonts w:cstheme="minorHAnsi"/>
          <w:color w:val="auto"/>
          <w:sz w:val="24"/>
          <w:szCs w:val="24"/>
          <w:u w:val="none"/>
        </w:rPr>
        <w:t>)</w:t>
      </w:r>
    </w:p>
    <w:p w14:paraId="4AE24B71" w14:textId="73DD655F" w:rsidR="00E448F1" w:rsidRPr="00A575FE" w:rsidRDefault="00D65B79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hyperlink r:id="rId14" w:history="1">
        <w:proofErr w:type="spellStart"/>
        <w:r w:rsidR="00A63B3E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Proof</w:t>
        </w:r>
        <w:proofErr w:type="spellEnd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of</w:t>
        </w:r>
        <w:proofErr w:type="spellEnd"/>
        <w:r w:rsidR="00DC7D22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Service</w:t>
        </w:r>
      </w:hyperlink>
      <w:r w:rsidR="00DC7D22" w:rsidRPr="00A575FE">
        <w:rPr>
          <w:rFonts w:eastAsia="Times New Roman" w:cstheme="minorHAnsi"/>
          <w:color w:val="000000"/>
          <w:sz w:val="24"/>
          <w:szCs w:val="24"/>
          <w:lang w:val="es-ES"/>
        </w:rPr>
        <w:t xml:space="preserve"> </w:t>
      </w:r>
      <w:r w:rsidR="00A575FE">
        <w:rPr>
          <w:rFonts w:eastAsia="Times New Roman" w:cstheme="minorHAnsi"/>
          <w:color w:val="000000"/>
          <w:sz w:val="24"/>
          <w:szCs w:val="24"/>
          <w:lang w:val="es-ES"/>
        </w:rPr>
        <w:t>(Comprobante de notificación o</w:t>
      </w:r>
      <w:r w:rsidR="00A575FE" w:rsidRPr="00A575FE">
        <w:rPr>
          <w:rFonts w:eastAsia="Times New Roman" w:cstheme="minorHAnsi"/>
          <w:color w:val="000000"/>
          <w:sz w:val="24"/>
          <w:szCs w:val="24"/>
          <w:lang w:val="es-ES"/>
        </w:rPr>
        <w:t>ficial)</w:t>
      </w:r>
    </w:p>
    <w:p w14:paraId="2C77C76C" w14:textId="455366B9" w:rsidR="00276241" w:rsidRPr="00B845F6" w:rsidRDefault="00D65B79" w:rsidP="00B845F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hyperlink r:id="rId15" w:history="1">
        <w:r w:rsidR="00276241" w:rsidRPr="009E59C0">
          <w:rPr>
            <w:rStyle w:val="Hyperlink"/>
            <w:rFonts w:eastAsia="Times New Roman" w:cstheme="minorHAnsi"/>
            <w:sz w:val="24"/>
            <w:szCs w:val="24"/>
          </w:rPr>
          <w:t>Contact Information Sheet</w:t>
        </w:r>
      </w:hyperlink>
      <w:r w:rsidR="00A575FE" w:rsidRPr="00A575FE">
        <w:rPr>
          <w:rStyle w:val="Hyperlink"/>
          <w:rFonts w:eastAsia="Times New Roman" w:cstheme="minorHAnsi"/>
          <w:sz w:val="24"/>
          <w:szCs w:val="24"/>
          <w:u w:val="none"/>
        </w:rPr>
        <w:t xml:space="preserve">  </w:t>
      </w:r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(</w:t>
      </w:r>
      <w:proofErr w:type="spellStart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Información</w:t>
      </w:r>
      <w:proofErr w:type="spellEnd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de </w:t>
      </w:r>
      <w:proofErr w:type="spellStart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contacto</w:t>
      </w:r>
      <w:proofErr w:type="spellEnd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)</w:t>
      </w:r>
    </w:p>
    <w:p w14:paraId="7DEF8AC1" w14:textId="06296588" w:rsidR="00276241" w:rsidRPr="00AE25B0" w:rsidRDefault="00AE25B0" w:rsidP="00B845F6">
      <w:pPr>
        <w:spacing w:line="240" w:lineRule="auto"/>
        <w:ind w:left="360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Dependiendo de las circunstancias, </w:t>
      </w:r>
      <w:r w:rsidR="006F6A89">
        <w:rPr>
          <w:rFonts w:eastAsia="Times New Roman" w:cstheme="minorHAnsi"/>
          <w:color w:val="000000"/>
          <w:sz w:val="24"/>
          <w:szCs w:val="24"/>
          <w:lang w:val="es-ES"/>
        </w:rPr>
        <w:t>existen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 formularios adicionales</w:t>
      </w:r>
      <w:r w:rsidR="00276241"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. </w:t>
      </w:r>
    </w:p>
    <w:p w14:paraId="71820AE2" w14:textId="1A5B08F8" w:rsidR="008D0DFB" w:rsidRPr="00AE25B0" w:rsidRDefault="00AE25B0" w:rsidP="00B845F6">
      <w:pPr>
        <w:spacing w:line="240" w:lineRule="auto"/>
        <w:ind w:left="720"/>
        <w:rPr>
          <w:rFonts w:eastAsia="Times New Roman" w:cstheme="minorHAnsi"/>
          <w:color w:val="0000FF"/>
          <w:sz w:val="24"/>
          <w:szCs w:val="24"/>
          <w:u w:val="single"/>
          <w:lang w:val="es-ES"/>
        </w:rPr>
      </w:pP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Incluya este formulario si </w:t>
      </w:r>
      <w:r w:rsidR="006F6A89">
        <w:rPr>
          <w:rFonts w:eastAsia="Times New Roman" w:cstheme="minorHAnsi"/>
          <w:color w:val="000000"/>
          <w:sz w:val="24"/>
          <w:szCs w:val="24"/>
          <w:lang w:val="es-ES"/>
        </w:rPr>
        <w:t xml:space="preserve">en su orden </w:t>
      </w:r>
      <w:r w:rsidR="001203EE">
        <w:rPr>
          <w:rFonts w:eastAsia="Times New Roman" w:cstheme="minorHAnsi"/>
          <w:color w:val="000000"/>
          <w:sz w:val="24"/>
          <w:szCs w:val="24"/>
          <w:lang w:val="es-ES"/>
        </w:rPr>
        <w:t>temporal</w:t>
      </w:r>
      <w:r w:rsidR="006F6A89">
        <w:rPr>
          <w:rFonts w:eastAsia="Times New Roman" w:cstheme="minorHAnsi"/>
          <w:color w:val="000000"/>
          <w:sz w:val="24"/>
          <w:szCs w:val="24"/>
          <w:lang w:val="es-E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>aparecen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 menores de edad como partes protegidas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>.</w:t>
      </w:r>
    </w:p>
    <w:p w14:paraId="4C7F4595" w14:textId="78E321F1" w:rsidR="008D0DFB" w:rsidRPr="00A575FE" w:rsidRDefault="00D65B79" w:rsidP="00B845F6">
      <w:pPr>
        <w:spacing w:line="240" w:lineRule="auto"/>
        <w:ind w:left="1440"/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</w:pPr>
      <w:hyperlink r:id="rId16" w:history="1">
        <w:r w:rsidR="00E448F1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Child </w:t>
        </w:r>
        <w:proofErr w:type="spellStart"/>
        <w:r w:rsidR="00E448F1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Custody</w:t>
        </w:r>
        <w:proofErr w:type="spellEnd"/>
        <w:r w:rsidR="00E448F1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E448F1" w:rsidRPr="00A575FE">
          <w:rPr>
            <w:rStyle w:val="Hyperlink"/>
            <w:rFonts w:eastAsia="Times New Roman" w:cstheme="minorHAnsi"/>
            <w:sz w:val="24"/>
            <w:szCs w:val="24"/>
            <w:lang w:val="es-ES"/>
          </w:rPr>
          <w:t>Sheet</w:t>
        </w:r>
        <w:proofErr w:type="spellEnd"/>
      </w:hyperlink>
      <w:proofErr w:type="gramStart"/>
      <w:r w:rsidR="00637226" w:rsidRPr="00A575FE">
        <w:rPr>
          <w:rStyle w:val="Hyperlink"/>
          <w:rFonts w:eastAsia="Times New Roman" w:cstheme="minorHAnsi"/>
          <w:sz w:val="24"/>
          <w:szCs w:val="24"/>
          <w:u w:val="none"/>
          <w:lang w:val="es-ES"/>
        </w:rPr>
        <w:t xml:space="preserve"> </w:t>
      </w:r>
      <w:r w:rsidR="00A575FE" w:rsidRPr="00A575FE">
        <w:rPr>
          <w:rStyle w:val="Hyperlink"/>
          <w:rFonts w:eastAsia="Times New Roman" w:cstheme="minorHAnsi"/>
          <w:sz w:val="24"/>
          <w:szCs w:val="24"/>
          <w:u w:val="none"/>
          <w:lang w:val="es-ES"/>
        </w:rPr>
        <w:t xml:space="preserve">  </w:t>
      </w:r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>(</w:t>
      </w:r>
      <w:proofErr w:type="gramEnd"/>
      <w:r w:rsidR="00A575FE" w:rsidRPr="00A575FE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>Tutela de un menor – información)</w:t>
      </w:r>
    </w:p>
    <w:p w14:paraId="77EC0D14" w14:textId="3506ACB5" w:rsidR="008D0DFB" w:rsidRPr="001203EE" w:rsidRDefault="00AE25B0" w:rsidP="00B845F6">
      <w:pPr>
        <w:ind w:left="720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1203EE">
        <w:rPr>
          <w:rFonts w:eastAsia="Times New Roman" w:cstheme="minorHAnsi"/>
          <w:color w:val="000000"/>
          <w:sz w:val="24"/>
          <w:szCs w:val="24"/>
          <w:lang w:val="es-ES"/>
        </w:rPr>
        <w:t>Incluya este formulario si usted pide que la parte demandada cumpla con la Orden de Entrega de Armas.</w:t>
      </w:r>
    </w:p>
    <w:p w14:paraId="6150481F" w14:textId="1553793F" w:rsidR="008D0DFB" w:rsidRPr="00A575FE" w:rsidRDefault="00D65B79" w:rsidP="00B845F6">
      <w:pPr>
        <w:ind w:left="1440"/>
        <w:rPr>
          <w:rStyle w:val="Hyperlink"/>
          <w:rFonts w:cstheme="minorHAnsi"/>
          <w:color w:val="auto"/>
          <w:sz w:val="24"/>
          <w:szCs w:val="24"/>
          <w:u w:val="none"/>
          <w:lang w:val="es-ES"/>
        </w:rPr>
      </w:pPr>
      <w:hyperlink r:id="rId17" w:history="1">
        <w:proofErr w:type="spellStart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>Order</w:t>
        </w:r>
        <w:proofErr w:type="spellEnd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 xml:space="preserve"> </w:t>
        </w:r>
        <w:proofErr w:type="spellStart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>to</w:t>
        </w:r>
        <w:proofErr w:type="spellEnd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 xml:space="preserve"> </w:t>
        </w:r>
        <w:proofErr w:type="spellStart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>Surrender</w:t>
        </w:r>
        <w:proofErr w:type="spellEnd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 xml:space="preserve"> </w:t>
        </w:r>
        <w:proofErr w:type="spellStart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>Weapons</w:t>
        </w:r>
        <w:proofErr w:type="spellEnd"/>
        <w:r w:rsidR="001A3A00" w:rsidRPr="00A575FE">
          <w:rPr>
            <w:rStyle w:val="Hyperlink"/>
            <w:rFonts w:cstheme="minorHAnsi"/>
            <w:sz w:val="24"/>
            <w:szCs w:val="24"/>
            <w:lang w:val="es-ES"/>
          </w:rPr>
          <w:t xml:space="preserve"> </w:t>
        </w:r>
      </w:hyperlink>
      <w:r w:rsidR="00637226" w:rsidRPr="00A575FE">
        <w:rPr>
          <w:rStyle w:val="Hyperlink"/>
          <w:rFonts w:cstheme="minorHAnsi"/>
          <w:sz w:val="24"/>
          <w:szCs w:val="24"/>
          <w:lang w:val="es-ES"/>
        </w:rPr>
        <w:t xml:space="preserve">  </w:t>
      </w:r>
      <w:r w:rsidR="00A575FE" w:rsidRPr="00A575FE">
        <w:rPr>
          <w:rStyle w:val="Hyperlink"/>
          <w:rFonts w:cstheme="minorHAnsi"/>
          <w:color w:val="auto"/>
          <w:sz w:val="24"/>
          <w:szCs w:val="24"/>
          <w:u w:val="none"/>
          <w:lang w:val="es-ES"/>
        </w:rPr>
        <w:t xml:space="preserve">(Orden </w:t>
      </w:r>
      <w:r w:rsidR="00F67B7C">
        <w:rPr>
          <w:rStyle w:val="Hyperlink"/>
          <w:rFonts w:cstheme="minorHAnsi"/>
          <w:color w:val="auto"/>
          <w:sz w:val="24"/>
          <w:szCs w:val="24"/>
          <w:u w:val="none"/>
          <w:lang w:val="es-ES"/>
        </w:rPr>
        <w:t xml:space="preserve">de </w:t>
      </w:r>
      <w:r w:rsidR="00A575FE" w:rsidRPr="00A575FE">
        <w:rPr>
          <w:rStyle w:val="Hyperlink"/>
          <w:rFonts w:cstheme="minorHAnsi"/>
          <w:color w:val="auto"/>
          <w:sz w:val="24"/>
          <w:szCs w:val="24"/>
          <w:u w:val="none"/>
          <w:lang w:val="es-ES"/>
        </w:rPr>
        <w:t>entrega de armas)</w:t>
      </w:r>
    </w:p>
    <w:p w14:paraId="38511CE3" w14:textId="5C5574A7" w:rsidR="008D0DFB" w:rsidRPr="00AE25B0" w:rsidRDefault="00AE25B0" w:rsidP="008D0DFB">
      <w:pPr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</w:pPr>
      <w:r w:rsidRPr="00AE25B0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 xml:space="preserve">Si usted necesita </w:t>
      </w:r>
      <w:r w:rsidRPr="00AE25B0">
        <w:rPr>
          <w:rStyle w:val="Hyperlink"/>
          <w:rFonts w:eastAsia="Times New Roman" w:cstheme="minorHAnsi"/>
          <w:b/>
          <w:color w:val="auto"/>
          <w:sz w:val="24"/>
          <w:szCs w:val="24"/>
          <w:u w:val="none"/>
          <w:lang w:val="es-ES"/>
        </w:rPr>
        <w:t xml:space="preserve">renovar </w:t>
      </w:r>
      <w:r w:rsidRPr="00AE25B0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>una orden existente de protección, complete los siguientes formularios</w:t>
      </w:r>
      <w:r w:rsidR="008D0DFB" w:rsidRPr="00AE25B0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 xml:space="preserve">: </w:t>
      </w:r>
    </w:p>
    <w:p w14:paraId="1ACE1180" w14:textId="4CAF1711" w:rsidR="008D0DFB" w:rsidRPr="001203EE" w:rsidRDefault="00D65B79" w:rsidP="008D0DFB">
      <w:pPr>
        <w:spacing w:line="240" w:lineRule="auto"/>
        <w:rPr>
          <w:rFonts w:eastAsia="Times New Roman"/>
          <w:sz w:val="24"/>
          <w:szCs w:val="24"/>
          <w:lang w:val="es-ES"/>
        </w:rPr>
      </w:pPr>
      <w:hyperlink r:id="rId18" w:history="1"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Petition</w:t>
        </w:r>
        <w:proofErr w:type="spellEnd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for</w:t>
        </w:r>
        <w:proofErr w:type="spellEnd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Renewal</w:t>
        </w:r>
        <w:proofErr w:type="spellEnd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of</w:t>
        </w:r>
        <w:proofErr w:type="spellEnd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Order</w:t>
        </w:r>
        <w:proofErr w:type="spellEnd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of</w:t>
        </w:r>
        <w:proofErr w:type="spellEnd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8D0DFB" w:rsidRPr="001203EE">
          <w:rPr>
            <w:rStyle w:val="Hyperlink"/>
            <w:rFonts w:eastAsia="Times New Roman"/>
            <w:sz w:val="24"/>
            <w:szCs w:val="24"/>
            <w:lang w:val="es-ES"/>
          </w:rPr>
          <w:t>Protection</w:t>
        </w:r>
        <w:proofErr w:type="spellEnd"/>
      </w:hyperlink>
      <w:r w:rsidR="00A575FE" w:rsidRPr="001203EE">
        <w:rPr>
          <w:rStyle w:val="Hyperlink"/>
          <w:rFonts w:eastAsia="Times New Roman"/>
          <w:sz w:val="24"/>
          <w:szCs w:val="24"/>
          <w:u w:val="none"/>
          <w:lang w:val="es-ES"/>
        </w:rPr>
        <w:t xml:space="preserve">  </w:t>
      </w:r>
      <w:r w:rsidR="00A575FE" w:rsidRPr="001203EE">
        <w:rPr>
          <w:rStyle w:val="Hyperlink"/>
          <w:rFonts w:eastAsia="Times New Roman"/>
          <w:color w:val="auto"/>
          <w:sz w:val="24"/>
          <w:szCs w:val="24"/>
          <w:u w:val="none"/>
          <w:lang w:val="es-ES"/>
        </w:rPr>
        <w:t>(Solicitud para renovar una orden de protección)</w:t>
      </w:r>
    </w:p>
    <w:p w14:paraId="1848C669" w14:textId="5232EB2D" w:rsidR="008D0DFB" w:rsidRPr="00D44CDF" w:rsidRDefault="00D65B79" w:rsidP="008D0DFB">
      <w:pPr>
        <w:spacing w:line="240" w:lineRule="auto"/>
        <w:rPr>
          <w:rFonts w:eastAsia="Times New Roman"/>
          <w:sz w:val="24"/>
          <w:szCs w:val="24"/>
          <w:lang w:val="es-ES"/>
        </w:rPr>
      </w:pPr>
      <w:hyperlink r:id="rId19" w:history="1"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Order</w:t>
        </w:r>
        <w:proofErr w:type="spellEnd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Setting</w:t>
        </w:r>
        <w:proofErr w:type="spellEnd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Hearing</w:t>
        </w:r>
        <w:proofErr w:type="spellEnd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on</w:t>
        </w:r>
        <w:proofErr w:type="spellEnd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Renewal</w:t>
        </w:r>
        <w:proofErr w:type="spellEnd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 xml:space="preserve"> and </w:t>
        </w:r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Extending</w:t>
        </w:r>
        <w:proofErr w:type="spellEnd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 xml:space="preserve"> </w:t>
        </w:r>
        <w:proofErr w:type="spellStart"/>
        <w:r w:rsidR="00D863DE" w:rsidRPr="00D44CDF">
          <w:rPr>
            <w:rStyle w:val="Hyperlink"/>
            <w:rFonts w:eastAsia="Times New Roman"/>
            <w:sz w:val="24"/>
            <w:szCs w:val="24"/>
            <w:lang w:val="es-ES"/>
          </w:rPr>
          <w:t>Order</w:t>
        </w:r>
        <w:proofErr w:type="spellEnd"/>
      </w:hyperlink>
      <w:r w:rsidR="00A575FE" w:rsidRPr="00D44CDF">
        <w:rPr>
          <w:rStyle w:val="Hyperlink"/>
          <w:rFonts w:eastAsia="Times New Roman"/>
          <w:sz w:val="24"/>
          <w:szCs w:val="24"/>
          <w:u w:val="none"/>
          <w:lang w:val="es-ES"/>
        </w:rPr>
        <w:t xml:space="preserve">  </w:t>
      </w:r>
      <w:r w:rsidR="00A575FE" w:rsidRPr="00D44CDF">
        <w:rPr>
          <w:rStyle w:val="Hyperlink"/>
          <w:rFonts w:eastAsia="Times New Roman"/>
          <w:color w:val="auto"/>
          <w:sz w:val="24"/>
          <w:szCs w:val="24"/>
          <w:u w:val="none"/>
          <w:lang w:val="es-ES"/>
        </w:rPr>
        <w:t>(Orden para fijar</w:t>
      </w:r>
      <w:r w:rsidR="00D44CDF" w:rsidRPr="00D44CDF">
        <w:rPr>
          <w:rStyle w:val="Hyperlink"/>
          <w:rFonts w:eastAsia="Times New Roman"/>
          <w:color w:val="auto"/>
          <w:sz w:val="24"/>
          <w:szCs w:val="24"/>
          <w:u w:val="none"/>
          <w:lang w:val="es-ES"/>
        </w:rPr>
        <w:t xml:space="preserve"> </w:t>
      </w:r>
      <w:r w:rsidR="00D44CDF">
        <w:rPr>
          <w:rStyle w:val="Hyperlink"/>
          <w:rFonts w:eastAsia="Times New Roman"/>
          <w:color w:val="auto"/>
          <w:sz w:val="24"/>
          <w:szCs w:val="24"/>
          <w:u w:val="none"/>
          <w:lang w:val="es-ES"/>
        </w:rPr>
        <w:t xml:space="preserve">una audiencia para </w:t>
      </w:r>
      <w:r w:rsidR="00D44CDF" w:rsidRPr="00D44CDF">
        <w:rPr>
          <w:rStyle w:val="Hyperlink"/>
          <w:rFonts w:eastAsia="Times New Roman"/>
          <w:color w:val="auto"/>
          <w:sz w:val="24"/>
          <w:szCs w:val="24"/>
          <w:u w:val="none"/>
          <w:lang w:val="es-ES"/>
        </w:rPr>
        <w:t>la renovación o prolongación de una orden)</w:t>
      </w:r>
    </w:p>
    <w:p w14:paraId="0EE0FB48" w14:textId="77777777" w:rsidR="00D44CDF" w:rsidRPr="00D44CDF" w:rsidRDefault="00D65B79" w:rsidP="00D44CDF">
      <w:pPr>
        <w:spacing w:line="240" w:lineRule="auto"/>
        <w:rPr>
          <w:rFonts w:eastAsia="Times New Roman" w:cstheme="minorHAnsi"/>
          <w:sz w:val="24"/>
          <w:szCs w:val="24"/>
          <w:lang w:val="es-ES"/>
        </w:rPr>
      </w:pPr>
      <w:hyperlink r:id="rId20" w:history="1"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Law </w:t>
        </w:r>
        <w:proofErr w:type="spellStart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>Enforcement</w:t>
        </w:r>
        <w:proofErr w:type="spellEnd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>Information</w:t>
        </w:r>
        <w:proofErr w:type="spellEnd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>Sheet</w:t>
        </w:r>
        <w:proofErr w:type="spellEnd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(LEIS)</w:t>
        </w:r>
      </w:hyperlink>
      <w:r w:rsidR="00D44CDF" w:rsidRPr="009F38F7">
        <w:rPr>
          <w:rStyle w:val="Hyperlink"/>
          <w:rFonts w:eastAsia="Times New Roman" w:cstheme="minorHAnsi"/>
          <w:sz w:val="24"/>
          <w:szCs w:val="24"/>
          <w:u w:val="none"/>
          <w:lang w:val="es-ES"/>
        </w:rPr>
        <w:t xml:space="preserve">  </w:t>
      </w:r>
      <w:r w:rsidR="00D44CDF" w:rsidRPr="00D44CDF"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es-ES"/>
        </w:rPr>
        <w:t>(Hoja de información para las fuerzas del orden público)</w:t>
      </w:r>
    </w:p>
    <w:p w14:paraId="372872AA" w14:textId="41EDD9CD" w:rsidR="008D0DFB" w:rsidRDefault="00D65B79" w:rsidP="008D0DFB">
      <w:pPr>
        <w:spacing w:line="240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hyperlink r:id="rId21" w:history="1">
        <w:proofErr w:type="spellStart"/>
        <w:r w:rsidR="00A63B3E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>Proof</w:t>
        </w:r>
        <w:proofErr w:type="spellEnd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</w:t>
        </w:r>
        <w:proofErr w:type="spellStart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>of</w:t>
        </w:r>
        <w:proofErr w:type="spellEnd"/>
        <w:r w:rsidR="008D0DFB" w:rsidRPr="00D44CDF">
          <w:rPr>
            <w:rStyle w:val="Hyperlink"/>
            <w:rFonts w:eastAsia="Times New Roman" w:cstheme="minorHAnsi"/>
            <w:sz w:val="24"/>
            <w:szCs w:val="24"/>
            <w:lang w:val="es-ES"/>
          </w:rPr>
          <w:t xml:space="preserve"> Service</w:t>
        </w:r>
      </w:hyperlink>
      <w:r w:rsidR="00D44CDF" w:rsidRPr="00D44CDF">
        <w:rPr>
          <w:rStyle w:val="Hyperlink"/>
          <w:rFonts w:eastAsia="Times New Roman" w:cstheme="minorHAnsi"/>
          <w:sz w:val="24"/>
          <w:szCs w:val="24"/>
          <w:u w:val="none"/>
          <w:lang w:val="es-ES"/>
        </w:rPr>
        <w:t xml:space="preserve">  </w:t>
      </w:r>
      <w:r w:rsidR="00D44CDF">
        <w:rPr>
          <w:rFonts w:eastAsia="Times New Roman" w:cstheme="minorHAnsi"/>
          <w:color w:val="000000"/>
          <w:sz w:val="24"/>
          <w:szCs w:val="24"/>
          <w:lang w:val="es-ES"/>
        </w:rPr>
        <w:t>(Comprobante de notificación o</w:t>
      </w:r>
      <w:r w:rsidR="00D44CDF" w:rsidRPr="00A575FE">
        <w:rPr>
          <w:rFonts w:eastAsia="Times New Roman" w:cstheme="minorHAnsi"/>
          <w:color w:val="000000"/>
          <w:sz w:val="24"/>
          <w:szCs w:val="24"/>
          <w:lang w:val="es-ES"/>
        </w:rPr>
        <w:t>ficial)</w:t>
      </w:r>
    </w:p>
    <w:p w14:paraId="5CC974A6" w14:textId="77777777" w:rsidR="00D44CDF" w:rsidRPr="00D44CDF" w:rsidRDefault="00D44CDF" w:rsidP="008D0DFB">
      <w:pPr>
        <w:spacing w:line="240" w:lineRule="auto"/>
        <w:rPr>
          <w:rStyle w:val="Hyperlink"/>
          <w:rFonts w:eastAsia="Times New Roman" w:cstheme="minorHAnsi"/>
          <w:sz w:val="24"/>
          <w:szCs w:val="24"/>
          <w:u w:val="none"/>
          <w:lang w:val="es-ES"/>
        </w:rPr>
      </w:pPr>
    </w:p>
    <w:p w14:paraId="59D97F03" w14:textId="73D4422E" w:rsidR="00D835FA" w:rsidRPr="00AE25B0" w:rsidRDefault="00AE25B0" w:rsidP="00D835FA">
      <w:pPr>
        <w:spacing w:after="240" w:line="240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AE25B0">
        <w:rPr>
          <w:rFonts w:eastAsia="Times New Roman" w:cstheme="minorHAnsi"/>
          <w:color w:val="C00000"/>
          <w:sz w:val="24"/>
          <w:szCs w:val="24"/>
          <w:lang w:val="es-ES"/>
        </w:rPr>
        <w:t>Paso</w:t>
      </w:r>
      <w:r w:rsidR="00FC3061" w:rsidRPr="00AE25B0">
        <w:rPr>
          <w:rFonts w:eastAsia="Times New Roman" w:cstheme="minorHAnsi"/>
          <w:color w:val="C00000"/>
          <w:sz w:val="24"/>
          <w:szCs w:val="24"/>
          <w:lang w:val="es-ES"/>
        </w:rPr>
        <w:t xml:space="preserve"> </w:t>
      </w:r>
      <w:r w:rsidR="001B7D3A" w:rsidRPr="00AE25B0">
        <w:rPr>
          <w:rFonts w:eastAsia="Times New Roman" w:cstheme="minorHAnsi"/>
          <w:color w:val="C00000"/>
          <w:sz w:val="24"/>
          <w:szCs w:val="24"/>
          <w:lang w:val="es-ES"/>
        </w:rPr>
        <w:t>2</w:t>
      </w:r>
      <w:r w:rsidR="00FC3061" w:rsidRPr="00AE25B0">
        <w:rPr>
          <w:rFonts w:eastAsia="Times New Roman" w:cstheme="minorHAnsi"/>
          <w:color w:val="C00000"/>
          <w:sz w:val="24"/>
          <w:szCs w:val="24"/>
          <w:lang w:val="es-ES"/>
        </w:rPr>
        <w:t xml:space="preserve">: 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>Acuda a la Ofici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 xml:space="preserve">na Virtual del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es-ES"/>
        </w:rPr>
        <w:t>Secretario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es-ES"/>
        </w:rPr>
        <w:t xml:space="preserve"> para Ó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>rdenes de Protecci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>ón</w:t>
      </w:r>
      <w:r w:rsidR="006F6A89">
        <w:rPr>
          <w:rFonts w:eastAsia="Times New Roman" w:cstheme="minorHAnsi"/>
          <w:color w:val="000000"/>
          <w:sz w:val="24"/>
          <w:szCs w:val="24"/>
          <w:lang w:val="es-ES"/>
        </w:rPr>
        <w:t>.</w:t>
      </w:r>
    </w:p>
    <w:p w14:paraId="36060BDE" w14:textId="30D28442" w:rsidR="00D835FA" w:rsidRPr="00AE25B0" w:rsidRDefault="00AE25B0" w:rsidP="006E13AA">
      <w:pPr>
        <w:spacing w:after="240" w:line="240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AE25B0">
        <w:rPr>
          <w:sz w:val="24"/>
          <w:szCs w:val="24"/>
          <w:lang w:val="es-ES"/>
        </w:rPr>
        <w:t xml:space="preserve">Ingrese a la Sala de Espera de la Oficina Virtual del </w:t>
      </w:r>
      <w:proofErr w:type="gramStart"/>
      <w:r w:rsidRPr="00AE25B0">
        <w:rPr>
          <w:sz w:val="24"/>
          <w:szCs w:val="24"/>
          <w:lang w:val="es-ES"/>
        </w:rPr>
        <w:t>Secretario</w:t>
      </w:r>
      <w:proofErr w:type="gramEnd"/>
      <w:r w:rsidRPr="00AE25B0">
        <w:rPr>
          <w:sz w:val="24"/>
          <w:szCs w:val="24"/>
          <w:lang w:val="es-ES"/>
        </w:rPr>
        <w:t xml:space="preserve"> para 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>Órdenes de Protección</w:t>
      </w:r>
      <w:r w:rsidR="00210DDD">
        <w:rPr>
          <w:rFonts w:eastAsia="Times New Roman" w:cstheme="minorHAnsi"/>
          <w:color w:val="000000"/>
          <w:sz w:val="24"/>
          <w:szCs w:val="24"/>
          <w:lang w:val="es-ES"/>
        </w:rPr>
        <w:t>,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 de</w:t>
      </w:r>
      <w:r w:rsidR="00210DDD">
        <w:rPr>
          <w:rFonts w:eastAsia="Times New Roman" w:cstheme="minorHAnsi"/>
          <w:color w:val="000000"/>
          <w:sz w:val="24"/>
          <w:szCs w:val="24"/>
          <w:lang w:val="es-ES"/>
        </w:rPr>
        <w:t>sde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 xml:space="preserve"> las 9:00 AM hasta las 3:00 PM, de lunes a viernes, en el siguiente sitio:</w:t>
      </w:r>
      <w:r w:rsidR="00D835FA" w:rsidRPr="00AE25B0">
        <w:rPr>
          <w:sz w:val="24"/>
          <w:szCs w:val="24"/>
          <w:lang w:val="es-ES"/>
        </w:rPr>
        <w:t xml:space="preserve"> </w:t>
      </w:r>
      <w:hyperlink r:id="rId22" w:history="1">
        <w:r w:rsidR="00D835FA" w:rsidRPr="00AE25B0">
          <w:rPr>
            <w:rStyle w:val="Hyperlink"/>
            <w:sz w:val="24"/>
            <w:szCs w:val="24"/>
            <w:lang w:val="es-ES"/>
          </w:rPr>
          <w:t>https://www.kingcounty.gov/courts/clerk.aspx</w:t>
        </w:r>
      </w:hyperlink>
      <w:r w:rsidR="00D835FA" w:rsidRPr="00AE25B0">
        <w:rPr>
          <w:sz w:val="24"/>
          <w:szCs w:val="24"/>
          <w:lang w:val="es-ES"/>
        </w:rPr>
        <w:t xml:space="preserve">. </w:t>
      </w:r>
      <w:r w:rsidRPr="00AE25B0">
        <w:rPr>
          <w:sz w:val="24"/>
          <w:szCs w:val="24"/>
          <w:lang w:val="es-ES"/>
        </w:rPr>
        <w:t>Las instrucciones para ingresar a la oficina virtual se encuentran aqu</w:t>
      </w:r>
      <w:r>
        <w:rPr>
          <w:sz w:val="24"/>
          <w:szCs w:val="24"/>
          <w:lang w:val="es-ES"/>
        </w:rPr>
        <w:t>í:</w:t>
      </w:r>
      <w:r w:rsidR="00D835FA" w:rsidRPr="00AE25B0">
        <w:rPr>
          <w:sz w:val="24"/>
          <w:szCs w:val="24"/>
          <w:lang w:val="es-ES"/>
        </w:rPr>
        <w:t xml:space="preserve"> </w:t>
      </w:r>
      <w:hyperlink r:id="rId23" w:history="1">
        <w:proofErr w:type="spellStart"/>
        <w:r w:rsidR="00D835FA" w:rsidRPr="00AE25B0">
          <w:rPr>
            <w:rStyle w:val="Hyperlink"/>
            <w:sz w:val="24"/>
            <w:szCs w:val="24"/>
            <w:lang w:val="es-ES"/>
          </w:rPr>
          <w:t>Instructions</w:t>
        </w:r>
        <w:proofErr w:type="spellEnd"/>
      </w:hyperlink>
      <w:r w:rsidR="00D44CDF">
        <w:rPr>
          <w:rStyle w:val="Hyperlink"/>
          <w:sz w:val="24"/>
          <w:szCs w:val="24"/>
          <w:u w:val="none"/>
          <w:lang w:val="es-ES"/>
        </w:rPr>
        <w:t xml:space="preserve">  </w:t>
      </w:r>
      <w:r w:rsidR="00D44CDF" w:rsidRPr="00D44CDF">
        <w:rPr>
          <w:rStyle w:val="Hyperlink"/>
          <w:color w:val="auto"/>
          <w:sz w:val="24"/>
          <w:szCs w:val="24"/>
          <w:u w:val="none"/>
          <w:lang w:val="es-ES"/>
        </w:rPr>
        <w:t>(Instrucciones)</w:t>
      </w:r>
      <w:r w:rsidR="00D835FA" w:rsidRPr="00AE25B0">
        <w:rPr>
          <w:sz w:val="24"/>
          <w:szCs w:val="24"/>
          <w:lang w:val="es-ES"/>
        </w:rPr>
        <w:t>.</w:t>
      </w:r>
    </w:p>
    <w:p w14:paraId="21022030" w14:textId="29FB3A22" w:rsidR="00D835FA" w:rsidRPr="00210DDD" w:rsidRDefault="00AE25B0" w:rsidP="00D835FA">
      <w:pPr>
        <w:rPr>
          <w:sz w:val="24"/>
          <w:szCs w:val="24"/>
          <w:lang w:val="es-ES"/>
        </w:rPr>
      </w:pPr>
      <w:r w:rsidRPr="00AE25B0">
        <w:rPr>
          <w:sz w:val="24"/>
          <w:szCs w:val="24"/>
          <w:lang w:val="es-ES"/>
        </w:rPr>
        <w:t xml:space="preserve">Rogamos notar que la Oficina del </w:t>
      </w:r>
      <w:proofErr w:type="gramStart"/>
      <w:r w:rsidRPr="00AE25B0">
        <w:rPr>
          <w:sz w:val="24"/>
          <w:szCs w:val="24"/>
          <w:lang w:val="es-ES"/>
        </w:rPr>
        <w:t>Secretario</w:t>
      </w:r>
      <w:proofErr w:type="gramEnd"/>
      <w:r w:rsidRPr="00AE25B0">
        <w:rPr>
          <w:sz w:val="24"/>
          <w:szCs w:val="24"/>
          <w:lang w:val="es-ES"/>
        </w:rPr>
        <w:t xml:space="preserve"> ya no acepta documentos presentados por correo electr</w:t>
      </w:r>
      <w:r>
        <w:rPr>
          <w:sz w:val="24"/>
          <w:szCs w:val="24"/>
          <w:lang w:val="es-ES"/>
        </w:rPr>
        <w:t xml:space="preserve">ónico. Si usted no puede usar </w:t>
      </w:r>
      <w:proofErr w:type="gramStart"/>
      <w:r>
        <w:rPr>
          <w:sz w:val="24"/>
          <w:szCs w:val="24"/>
          <w:lang w:val="es-ES"/>
        </w:rPr>
        <w:t>Zoom</w:t>
      </w:r>
      <w:proofErr w:type="gramEnd"/>
      <w:r>
        <w:rPr>
          <w:sz w:val="24"/>
          <w:szCs w:val="24"/>
          <w:lang w:val="es-ES"/>
        </w:rPr>
        <w:t xml:space="preserve"> por medio de una computadora o por medio de la aplicación móvil para Zoom</w:t>
      </w:r>
      <w:r w:rsidR="00210DDD">
        <w:rPr>
          <w:sz w:val="24"/>
          <w:szCs w:val="24"/>
          <w:lang w:val="es-ES"/>
        </w:rPr>
        <w:t>, las instrucciones que aparecen precedentemente también explican los pasos para ingresar a la Sala de Espera por medio de una llamada telefónica.</w:t>
      </w:r>
    </w:p>
    <w:p w14:paraId="167C136C" w14:textId="5D04C064" w:rsidR="00FC3061" w:rsidRPr="00210DDD" w:rsidRDefault="00210DDD" w:rsidP="00D835FA">
      <w:pPr>
        <w:kinsoku w:val="0"/>
        <w:overflowPunct w:val="0"/>
        <w:autoSpaceDE w:val="0"/>
        <w:autoSpaceDN w:val="0"/>
        <w:adjustRightInd w:val="0"/>
        <w:spacing w:after="240" w:line="240" w:lineRule="auto"/>
        <w:ind w:left="43" w:right="115"/>
        <w:rPr>
          <w:rFonts w:cstheme="minorHAnsi"/>
          <w:color w:val="C00000"/>
          <w:sz w:val="24"/>
          <w:szCs w:val="24"/>
          <w:lang w:val="es-ES"/>
        </w:rPr>
      </w:pPr>
      <w:r w:rsidRPr="00210DDD">
        <w:rPr>
          <w:rFonts w:cstheme="minorHAnsi"/>
          <w:color w:val="C00000"/>
          <w:sz w:val="24"/>
          <w:szCs w:val="24"/>
          <w:lang w:val="es-ES"/>
        </w:rPr>
        <w:t>Paso</w:t>
      </w:r>
      <w:r w:rsidR="00FC3061" w:rsidRPr="00210DDD">
        <w:rPr>
          <w:rFonts w:cstheme="minorHAnsi"/>
          <w:color w:val="C00000"/>
          <w:sz w:val="24"/>
          <w:szCs w:val="24"/>
          <w:lang w:val="es-ES"/>
        </w:rPr>
        <w:t xml:space="preserve"> </w:t>
      </w:r>
      <w:r w:rsidR="001B7D3A" w:rsidRPr="00210DDD">
        <w:rPr>
          <w:rFonts w:cstheme="minorHAnsi"/>
          <w:color w:val="C00000"/>
          <w:sz w:val="24"/>
          <w:szCs w:val="24"/>
          <w:lang w:val="es-ES"/>
        </w:rPr>
        <w:t>3</w:t>
      </w:r>
      <w:r w:rsidR="00FC3061" w:rsidRPr="00210DDD">
        <w:rPr>
          <w:rFonts w:cstheme="minorHAnsi"/>
          <w:color w:val="C00000"/>
          <w:sz w:val="24"/>
          <w:szCs w:val="24"/>
          <w:lang w:val="es-ES"/>
        </w:rPr>
        <w:t xml:space="preserve">: </w:t>
      </w:r>
      <w:r w:rsidRPr="00210DDD">
        <w:rPr>
          <w:rFonts w:cstheme="minorHAnsi"/>
          <w:sz w:val="24"/>
          <w:szCs w:val="24"/>
          <w:lang w:val="es-ES"/>
        </w:rPr>
        <w:t xml:space="preserve">Audiencia para Órdenes </w:t>
      </w:r>
      <w:r w:rsidR="001203EE">
        <w:rPr>
          <w:rFonts w:cstheme="minorHAnsi"/>
          <w:sz w:val="24"/>
          <w:szCs w:val="24"/>
          <w:lang w:val="es-ES"/>
        </w:rPr>
        <w:t>Temporale</w:t>
      </w:r>
      <w:r w:rsidRPr="00210DDD">
        <w:rPr>
          <w:rFonts w:cstheme="minorHAnsi"/>
          <w:sz w:val="24"/>
          <w:szCs w:val="24"/>
          <w:lang w:val="es-ES"/>
        </w:rPr>
        <w:t>s</w:t>
      </w:r>
      <w:r w:rsidR="006F6A89">
        <w:rPr>
          <w:rFonts w:cstheme="minorHAnsi"/>
          <w:sz w:val="24"/>
          <w:szCs w:val="24"/>
          <w:lang w:val="es-ES"/>
        </w:rPr>
        <w:t>.</w:t>
      </w:r>
    </w:p>
    <w:p w14:paraId="0A156EC4" w14:textId="5828C5C1" w:rsidR="00210DDD" w:rsidRPr="00210DDD" w:rsidRDefault="00210DDD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  <w:lang w:val="es-ES"/>
        </w:rPr>
      </w:pPr>
      <w:r w:rsidRPr="00210DDD">
        <w:rPr>
          <w:rFonts w:cstheme="minorHAnsi"/>
          <w:sz w:val="24"/>
          <w:szCs w:val="24"/>
          <w:lang w:val="es-ES"/>
        </w:rPr>
        <w:t xml:space="preserve">En cuanto se reciban sus documentos, la oficina del </w:t>
      </w:r>
      <w:proofErr w:type="gramStart"/>
      <w:r w:rsidRPr="00210DDD">
        <w:rPr>
          <w:rFonts w:cstheme="minorHAnsi"/>
          <w:sz w:val="24"/>
          <w:szCs w:val="24"/>
          <w:lang w:val="es-ES"/>
        </w:rPr>
        <w:t>Secretario</w:t>
      </w:r>
      <w:proofErr w:type="gramEnd"/>
      <w:r w:rsidRPr="00210DDD">
        <w:rPr>
          <w:rFonts w:cstheme="minorHAnsi"/>
          <w:sz w:val="24"/>
          <w:szCs w:val="24"/>
          <w:lang w:val="es-ES"/>
        </w:rPr>
        <w:t xml:space="preserve"> del Tribunal </w:t>
      </w:r>
      <w:r>
        <w:rPr>
          <w:rFonts w:cstheme="minorHAnsi"/>
          <w:sz w:val="24"/>
          <w:szCs w:val="24"/>
          <w:lang w:val="es-ES"/>
        </w:rPr>
        <w:t xml:space="preserve">Superior </w:t>
      </w:r>
      <w:r w:rsidRPr="00210DDD">
        <w:rPr>
          <w:rFonts w:cstheme="minorHAnsi"/>
          <w:sz w:val="24"/>
          <w:szCs w:val="24"/>
          <w:lang w:val="es-ES"/>
        </w:rPr>
        <w:t>del Condado de King comienza la tramitaci</w:t>
      </w:r>
      <w:r>
        <w:rPr>
          <w:rFonts w:cstheme="minorHAnsi"/>
          <w:sz w:val="24"/>
          <w:szCs w:val="24"/>
          <w:lang w:val="es-ES"/>
        </w:rPr>
        <w:t xml:space="preserve">ón de la documentación antes de fijar una audiencia telefónica con un </w:t>
      </w:r>
      <w:r>
        <w:rPr>
          <w:rFonts w:cstheme="minorHAnsi"/>
          <w:sz w:val="24"/>
          <w:szCs w:val="24"/>
          <w:lang w:val="es-ES"/>
        </w:rPr>
        <w:lastRenderedPageBreak/>
        <w:t xml:space="preserve">Oficial Judicial. </w:t>
      </w:r>
      <w:r w:rsidRPr="00210DDD">
        <w:rPr>
          <w:rFonts w:cstheme="minorHAnsi"/>
          <w:sz w:val="24"/>
          <w:szCs w:val="24"/>
          <w:lang w:val="es-ES"/>
        </w:rPr>
        <w:t xml:space="preserve">Es posible </w:t>
      </w:r>
      <w:r>
        <w:rPr>
          <w:rFonts w:cstheme="minorHAnsi"/>
          <w:sz w:val="24"/>
          <w:szCs w:val="24"/>
          <w:lang w:val="es-ES"/>
        </w:rPr>
        <w:t>que le llamen del tribunal a</w:t>
      </w:r>
      <w:r w:rsidRPr="00210DDD">
        <w:rPr>
          <w:rFonts w:cstheme="minorHAnsi"/>
          <w:sz w:val="24"/>
          <w:szCs w:val="24"/>
          <w:lang w:val="es-ES"/>
        </w:rPr>
        <w:t xml:space="preserve">l número que usted le indicó a la 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>Ofici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 xml:space="preserve">na Virtual del </w:t>
      </w:r>
      <w:proofErr w:type="gramStart"/>
      <w:r>
        <w:rPr>
          <w:rFonts w:eastAsia="Times New Roman" w:cstheme="minorHAnsi"/>
          <w:color w:val="000000"/>
          <w:sz w:val="24"/>
          <w:szCs w:val="24"/>
          <w:lang w:val="es-ES"/>
        </w:rPr>
        <w:t>Secretario</w:t>
      </w:r>
      <w:proofErr w:type="gramEnd"/>
      <w:r>
        <w:rPr>
          <w:rFonts w:eastAsia="Times New Roman" w:cstheme="minorHAnsi"/>
          <w:color w:val="000000"/>
          <w:sz w:val="24"/>
          <w:szCs w:val="24"/>
          <w:lang w:val="es-ES"/>
        </w:rPr>
        <w:t xml:space="preserve"> para Ó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>rdenes de Protecci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>ón</w:t>
      </w:r>
      <w:r>
        <w:rPr>
          <w:rFonts w:cstheme="minorHAnsi"/>
          <w:sz w:val="24"/>
          <w:szCs w:val="24"/>
          <w:lang w:val="es-ES"/>
        </w:rPr>
        <w:t>. Si esto sucede, es importante que usted esté disponible y que conteste su teléfono.</w:t>
      </w:r>
    </w:p>
    <w:p w14:paraId="6D624734" w14:textId="77777777" w:rsidR="00FC3061" w:rsidRPr="001203EE" w:rsidRDefault="00FC3061" w:rsidP="00210DD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sz w:val="24"/>
          <w:szCs w:val="24"/>
          <w:lang w:val="es-ES"/>
        </w:rPr>
      </w:pPr>
    </w:p>
    <w:p w14:paraId="44800775" w14:textId="308F983E" w:rsidR="00210DDD" w:rsidRPr="00210DDD" w:rsidRDefault="00210DDD" w:rsidP="002762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  <w:lang w:val="es-ES"/>
        </w:rPr>
      </w:pPr>
      <w:r w:rsidRPr="00210DDD">
        <w:rPr>
          <w:rFonts w:cstheme="minorHAnsi"/>
          <w:color w:val="C00000"/>
          <w:sz w:val="24"/>
          <w:szCs w:val="24"/>
          <w:lang w:val="es-ES"/>
        </w:rPr>
        <w:t>Paso</w:t>
      </w:r>
      <w:r w:rsidR="00FC3061" w:rsidRPr="00210DDD">
        <w:rPr>
          <w:rFonts w:cstheme="minorHAnsi"/>
          <w:color w:val="C00000"/>
          <w:sz w:val="24"/>
          <w:szCs w:val="24"/>
          <w:lang w:val="es-ES"/>
        </w:rPr>
        <w:t xml:space="preserve"> </w:t>
      </w:r>
      <w:r w:rsidR="001B7D3A" w:rsidRPr="00210DDD">
        <w:rPr>
          <w:rFonts w:cstheme="minorHAnsi"/>
          <w:color w:val="C00000"/>
          <w:sz w:val="24"/>
          <w:szCs w:val="24"/>
          <w:lang w:val="es-ES"/>
        </w:rPr>
        <w:t>4</w:t>
      </w:r>
      <w:r w:rsidR="00FC3061" w:rsidRPr="00210DDD">
        <w:rPr>
          <w:rFonts w:cstheme="minorHAnsi"/>
          <w:color w:val="C00000"/>
          <w:sz w:val="24"/>
          <w:szCs w:val="24"/>
          <w:lang w:val="es-ES"/>
        </w:rPr>
        <w:t xml:space="preserve">: </w:t>
      </w:r>
      <w:r w:rsidRPr="00210DDD">
        <w:rPr>
          <w:rFonts w:cstheme="minorHAnsi"/>
          <w:sz w:val="24"/>
          <w:szCs w:val="24"/>
          <w:lang w:val="es-ES"/>
        </w:rPr>
        <w:t>El Secretario del Tribunal Superior d</w:t>
      </w:r>
      <w:r w:rsidR="00DB34CE">
        <w:rPr>
          <w:rFonts w:cstheme="minorHAnsi"/>
          <w:sz w:val="24"/>
          <w:szCs w:val="24"/>
          <w:lang w:val="es-ES"/>
        </w:rPr>
        <w:t>el Cond</w:t>
      </w:r>
      <w:r w:rsidRPr="00210DDD">
        <w:rPr>
          <w:rFonts w:cstheme="minorHAnsi"/>
          <w:sz w:val="24"/>
          <w:szCs w:val="24"/>
          <w:lang w:val="es-ES"/>
        </w:rPr>
        <w:t>ado de King tramita su documentación y se la envía por correo electr</w:t>
      </w:r>
      <w:r>
        <w:rPr>
          <w:rFonts w:cstheme="minorHAnsi"/>
          <w:sz w:val="24"/>
          <w:szCs w:val="24"/>
          <w:lang w:val="es-ES"/>
        </w:rPr>
        <w:t>ónico o por medio de copias certificada</w:t>
      </w:r>
      <w:r w:rsidR="006F6A89">
        <w:rPr>
          <w:rFonts w:cstheme="minorHAnsi"/>
          <w:sz w:val="24"/>
          <w:szCs w:val="24"/>
          <w:lang w:val="es-ES"/>
        </w:rPr>
        <w:t>s</w:t>
      </w:r>
      <w:r>
        <w:rPr>
          <w:rFonts w:cstheme="minorHAnsi"/>
          <w:sz w:val="24"/>
          <w:szCs w:val="24"/>
          <w:lang w:val="es-ES"/>
        </w:rPr>
        <w:t xml:space="preserve">. </w:t>
      </w:r>
      <w:r w:rsidRPr="00210DDD">
        <w:rPr>
          <w:rFonts w:cstheme="minorHAnsi"/>
          <w:sz w:val="24"/>
          <w:szCs w:val="24"/>
          <w:lang w:val="es-ES"/>
        </w:rPr>
        <w:t xml:space="preserve">Si tiene algún problema, o no recibe respuesta </w:t>
      </w:r>
      <w:r>
        <w:rPr>
          <w:rFonts w:cstheme="minorHAnsi"/>
          <w:sz w:val="24"/>
          <w:szCs w:val="24"/>
          <w:lang w:val="es-ES"/>
        </w:rPr>
        <w:t>pun</w:t>
      </w:r>
      <w:r w:rsidRPr="00210DDD">
        <w:rPr>
          <w:rFonts w:cstheme="minorHAnsi"/>
          <w:sz w:val="24"/>
          <w:szCs w:val="24"/>
          <w:lang w:val="es-ES"/>
        </w:rPr>
        <w:t xml:space="preserve">tual del tribunal o del secretario, puede comunicarse con la </w:t>
      </w:r>
      <w:r w:rsidRPr="00AE25B0">
        <w:rPr>
          <w:sz w:val="24"/>
          <w:szCs w:val="24"/>
          <w:lang w:val="es-ES"/>
        </w:rPr>
        <w:t xml:space="preserve">Oficina del </w:t>
      </w:r>
      <w:proofErr w:type="gramStart"/>
      <w:r w:rsidRPr="00AE25B0">
        <w:rPr>
          <w:sz w:val="24"/>
          <w:szCs w:val="24"/>
          <w:lang w:val="es-ES"/>
        </w:rPr>
        <w:t>Secretario</w:t>
      </w:r>
      <w:proofErr w:type="gramEnd"/>
      <w:r w:rsidRPr="00AE25B0">
        <w:rPr>
          <w:sz w:val="24"/>
          <w:szCs w:val="24"/>
          <w:lang w:val="es-ES"/>
        </w:rPr>
        <w:t xml:space="preserve"> para </w:t>
      </w:r>
      <w:r w:rsidRPr="00AE25B0">
        <w:rPr>
          <w:rFonts w:eastAsia="Times New Roman" w:cstheme="minorHAnsi"/>
          <w:color w:val="000000"/>
          <w:sz w:val="24"/>
          <w:szCs w:val="24"/>
          <w:lang w:val="es-ES"/>
        </w:rPr>
        <w:t>Órdenes de Protección</w:t>
      </w:r>
      <w:r>
        <w:rPr>
          <w:rFonts w:eastAsia="Times New Roman" w:cstheme="minorHAnsi"/>
          <w:color w:val="000000"/>
          <w:sz w:val="24"/>
          <w:szCs w:val="24"/>
          <w:lang w:val="es-ES"/>
        </w:rPr>
        <w:t xml:space="preserve"> como sigue:</w:t>
      </w:r>
    </w:p>
    <w:p w14:paraId="1482BD8C" w14:textId="323BD0A0" w:rsidR="00276241" w:rsidRPr="001203EE" w:rsidRDefault="00276241" w:rsidP="00210DD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sz w:val="24"/>
          <w:szCs w:val="24"/>
          <w:lang w:val="es-ES"/>
        </w:rPr>
      </w:pPr>
    </w:p>
    <w:p w14:paraId="76AE59BB" w14:textId="75992993" w:rsidR="00276241" w:rsidRPr="00210DDD" w:rsidRDefault="00210DDD" w:rsidP="0027624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  <w:lang w:val="es-ES"/>
        </w:rPr>
      </w:pPr>
      <w:r w:rsidRPr="00210DDD">
        <w:rPr>
          <w:rFonts w:cstheme="minorHAnsi"/>
          <w:color w:val="C00000"/>
          <w:sz w:val="24"/>
          <w:szCs w:val="24"/>
          <w:lang w:val="es-ES"/>
        </w:rPr>
        <w:t>Chateo en vivo</w:t>
      </w:r>
      <w:r w:rsidR="00276241" w:rsidRPr="00210DDD">
        <w:rPr>
          <w:rFonts w:cstheme="minorHAnsi"/>
          <w:color w:val="C00000"/>
          <w:sz w:val="24"/>
          <w:szCs w:val="24"/>
          <w:lang w:val="es-ES"/>
        </w:rPr>
        <w:t xml:space="preserve">: </w:t>
      </w:r>
      <w:hyperlink r:id="rId24" w:history="1">
        <w:r w:rsidR="00276241" w:rsidRPr="00210DDD">
          <w:rPr>
            <w:rStyle w:val="Hyperlink"/>
            <w:rFonts w:cstheme="minorHAnsi"/>
            <w:sz w:val="24"/>
            <w:szCs w:val="24"/>
            <w:lang w:val="es-ES"/>
          </w:rPr>
          <w:t>https://www.kingcounty.gov/courts/clerk.aspx</w:t>
        </w:r>
      </w:hyperlink>
      <w:r w:rsidR="00276241" w:rsidRPr="00210DDD">
        <w:rPr>
          <w:rFonts w:cstheme="minorHAnsi"/>
          <w:color w:val="C00000"/>
          <w:sz w:val="24"/>
          <w:szCs w:val="24"/>
          <w:lang w:val="es-ES"/>
        </w:rPr>
        <w:t xml:space="preserve"> </w:t>
      </w:r>
    </w:p>
    <w:p w14:paraId="19B54BC7" w14:textId="2D0FE7E0" w:rsidR="00276241" w:rsidRDefault="00210DDD" w:rsidP="0027624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proofErr w:type="spellStart"/>
      <w:r>
        <w:rPr>
          <w:rFonts w:cstheme="minorHAnsi"/>
          <w:color w:val="C00000"/>
          <w:sz w:val="24"/>
          <w:szCs w:val="24"/>
        </w:rPr>
        <w:t>Llame</w:t>
      </w:r>
      <w:proofErr w:type="spellEnd"/>
      <w:r>
        <w:rPr>
          <w:rFonts w:cstheme="minorHAnsi"/>
          <w:color w:val="C00000"/>
          <w:sz w:val="24"/>
          <w:szCs w:val="24"/>
        </w:rPr>
        <w:t xml:space="preserve"> al</w:t>
      </w:r>
      <w:r w:rsidR="00276241" w:rsidRPr="00A41E5A">
        <w:rPr>
          <w:rFonts w:cstheme="minorHAnsi"/>
          <w:color w:val="C00000"/>
          <w:sz w:val="24"/>
          <w:szCs w:val="24"/>
        </w:rPr>
        <w:t>: 206-477-</w:t>
      </w:r>
      <w:r w:rsidR="00276241">
        <w:rPr>
          <w:rFonts w:cstheme="minorHAnsi"/>
          <w:color w:val="C00000"/>
          <w:sz w:val="24"/>
          <w:szCs w:val="24"/>
        </w:rPr>
        <w:t>0845</w:t>
      </w:r>
      <w:r w:rsidR="00276241" w:rsidRPr="00A41E5A">
        <w:rPr>
          <w:rFonts w:cstheme="minorHAnsi"/>
          <w:color w:val="C00000"/>
          <w:sz w:val="24"/>
          <w:szCs w:val="24"/>
        </w:rPr>
        <w:t xml:space="preserve"> (</w:t>
      </w:r>
      <w:r w:rsidR="00276241">
        <w:rPr>
          <w:rFonts w:cstheme="minorHAnsi"/>
          <w:color w:val="C00000"/>
          <w:sz w:val="24"/>
          <w:szCs w:val="24"/>
        </w:rPr>
        <w:t>Seattle</w:t>
      </w:r>
      <w:r w:rsidR="00276241" w:rsidRPr="00A41E5A">
        <w:rPr>
          <w:rFonts w:cstheme="minorHAnsi"/>
          <w:color w:val="C00000"/>
          <w:sz w:val="24"/>
          <w:szCs w:val="24"/>
        </w:rPr>
        <w:t>)</w:t>
      </w:r>
    </w:p>
    <w:p w14:paraId="26CCE19E" w14:textId="2BD484C8" w:rsidR="00390349" w:rsidRPr="00A41E5A" w:rsidRDefault="00210DDD" w:rsidP="00390349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proofErr w:type="spellStart"/>
      <w:r>
        <w:rPr>
          <w:rFonts w:cstheme="minorHAnsi"/>
          <w:color w:val="C00000"/>
          <w:sz w:val="24"/>
          <w:szCs w:val="24"/>
        </w:rPr>
        <w:t>Llame</w:t>
      </w:r>
      <w:proofErr w:type="spellEnd"/>
      <w:r>
        <w:rPr>
          <w:rFonts w:cstheme="minorHAnsi"/>
          <w:color w:val="C00000"/>
          <w:sz w:val="24"/>
          <w:szCs w:val="24"/>
        </w:rPr>
        <w:t xml:space="preserve"> al</w:t>
      </w:r>
      <w:r w:rsidR="00390349" w:rsidRPr="00A41E5A">
        <w:rPr>
          <w:rFonts w:cstheme="minorHAnsi"/>
          <w:color w:val="C00000"/>
          <w:sz w:val="24"/>
          <w:szCs w:val="24"/>
        </w:rPr>
        <w:t xml:space="preserve"> 206-477-3041 (Kent)</w:t>
      </w:r>
    </w:p>
    <w:p w14:paraId="6F947CA3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2E7E76B9" w14:textId="5CDEFD55" w:rsidR="00FC3061" w:rsidRPr="00210DDD" w:rsidRDefault="00210DDD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  <w:lang w:val="es-ES"/>
        </w:rPr>
      </w:pPr>
      <w:r w:rsidRPr="00210DDD">
        <w:rPr>
          <w:rFonts w:cstheme="minorHAnsi"/>
          <w:color w:val="C00000"/>
          <w:sz w:val="24"/>
          <w:szCs w:val="24"/>
          <w:lang w:val="es-ES"/>
        </w:rPr>
        <w:t>Paso</w:t>
      </w:r>
      <w:r w:rsidR="00FC3061" w:rsidRPr="00210DDD">
        <w:rPr>
          <w:rFonts w:cstheme="minorHAnsi"/>
          <w:color w:val="C00000"/>
          <w:sz w:val="24"/>
          <w:szCs w:val="24"/>
          <w:lang w:val="es-ES"/>
        </w:rPr>
        <w:t xml:space="preserve"> </w:t>
      </w:r>
      <w:r w:rsidR="001B7D3A" w:rsidRPr="00210DDD">
        <w:rPr>
          <w:rFonts w:cstheme="minorHAnsi"/>
          <w:color w:val="C00000"/>
          <w:sz w:val="24"/>
          <w:szCs w:val="24"/>
          <w:lang w:val="es-ES"/>
        </w:rPr>
        <w:t>5</w:t>
      </w:r>
      <w:r w:rsidR="00FC3061" w:rsidRPr="00210DDD">
        <w:rPr>
          <w:rFonts w:cstheme="minorHAnsi"/>
          <w:color w:val="C00000"/>
          <w:sz w:val="24"/>
          <w:szCs w:val="24"/>
          <w:lang w:val="es-ES"/>
        </w:rPr>
        <w:t>:</w:t>
      </w:r>
      <w:r w:rsidR="001B7D3A" w:rsidRPr="00210DDD">
        <w:rPr>
          <w:rFonts w:cstheme="minorHAnsi"/>
          <w:color w:val="C00000"/>
          <w:sz w:val="24"/>
          <w:szCs w:val="24"/>
          <w:lang w:val="es-ES"/>
        </w:rPr>
        <w:t xml:space="preserve">  </w:t>
      </w:r>
      <w:r w:rsidR="001B7D3A" w:rsidRPr="00210DDD">
        <w:rPr>
          <w:rFonts w:cstheme="minorHAnsi"/>
          <w:sz w:val="24"/>
          <w:szCs w:val="24"/>
          <w:lang w:val="es-ES"/>
        </w:rPr>
        <w:t>Co</w:t>
      </w:r>
      <w:r w:rsidRPr="00210DDD">
        <w:rPr>
          <w:rFonts w:cstheme="minorHAnsi"/>
          <w:sz w:val="24"/>
          <w:szCs w:val="24"/>
          <w:lang w:val="es-ES"/>
        </w:rPr>
        <w:t>muníquese con la Oficina de Confirmaciones – Ley de Familias</w:t>
      </w:r>
      <w:r w:rsidR="006F6A89">
        <w:rPr>
          <w:rFonts w:cstheme="minorHAnsi"/>
          <w:sz w:val="24"/>
          <w:szCs w:val="24"/>
          <w:lang w:val="es-ES"/>
        </w:rPr>
        <w:t>.</w:t>
      </w:r>
    </w:p>
    <w:p w14:paraId="6BE714B5" w14:textId="56DFA689" w:rsidR="00987A56" w:rsidRDefault="00210DDD" w:rsidP="00637226">
      <w:pPr>
        <w:pStyle w:val="Default"/>
        <w:rPr>
          <w:rFonts w:asciiTheme="minorHAnsi" w:hAnsiTheme="minorHAnsi" w:cstheme="minorHAnsi"/>
          <w:lang w:val="es-ES"/>
        </w:rPr>
      </w:pPr>
      <w:r w:rsidRPr="00987A56">
        <w:rPr>
          <w:rFonts w:asciiTheme="minorHAnsi" w:hAnsiTheme="minorHAnsi" w:cstheme="minorHAnsi"/>
          <w:lang w:val="es-ES"/>
        </w:rPr>
        <w:t xml:space="preserve">Después de recibir su </w:t>
      </w:r>
      <w:r w:rsidR="00987A56" w:rsidRPr="00987A56">
        <w:rPr>
          <w:rFonts w:asciiTheme="minorHAnsi" w:hAnsiTheme="minorHAnsi" w:cstheme="minorHAnsi"/>
          <w:lang w:val="es-ES"/>
        </w:rPr>
        <w:t>orden</w:t>
      </w:r>
      <w:r w:rsidRPr="00987A56">
        <w:rPr>
          <w:rFonts w:asciiTheme="minorHAnsi" w:hAnsiTheme="minorHAnsi" w:cstheme="minorHAnsi"/>
          <w:lang w:val="es-ES"/>
        </w:rPr>
        <w:t>, debe comunicarse con la Oficina de Confirmaciones de la Ley de Familias, ya sea por correo electrónico o por teléfono</w:t>
      </w:r>
      <w:r w:rsidR="00987A56" w:rsidRPr="00987A56">
        <w:rPr>
          <w:rFonts w:asciiTheme="minorHAnsi" w:hAnsiTheme="minorHAnsi" w:cstheme="minorHAnsi"/>
          <w:lang w:val="es-ES"/>
        </w:rPr>
        <w:t>,</w:t>
      </w:r>
      <w:r w:rsidR="00987A56">
        <w:rPr>
          <w:rFonts w:asciiTheme="minorHAnsi" w:hAnsiTheme="minorHAnsi" w:cstheme="minorHAnsi"/>
          <w:lang w:val="es-ES"/>
        </w:rPr>
        <w:t xml:space="preserve"> para indicarle al tribunal el número de teléfono donde se le puede encontrar el día de su audiencia. </w:t>
      </w:r>
    </w:p>
    <w:p w14:paraId="379DA9F7" w14:textId="0B29DF6B" w:rsidR="00B62EE7" w:rsidRPr="00987A56" w:rsidRDefault="00987A56" w:rsidP="00637226">
      <w:pPr>
        <w:pStyle w:val="Default"/>
        <w:rPr>
          <w:rFonts w:asciiTheme="minorHAnsi" w:hAnsiTheme="minorHAnsi" w:cstheme="minorHAnsi"/>
          <w:lang w:val="es-ES"/>
        </w:rPr>
      </w:pPr>
      <w:r w:rsidRPr="00987A56">
        <w:rPr>
          <w:rFonts w:asciiTheme="minorHAnsi" w:hAnsiTheme="minorHAnsi" w:cstheme="minorHAnsi"/>
          <w:lang w:val="es-ES"/>
        </w:rPr>
        <w:t>E</w:t>
      </w:r>
      <w:r w:rsidR="00F82A95" w:rsidRPr="00987A56">
        <w:rPr>
          <w:rFonts w:asciiTheme="minorHAnsi" w:hAnsiTheme="minorHAnsi" w:cstheme="minorHAnsi"/>
          <w:lang w:val="es-ES"/>
        </w:rPr>
        <w:t>n Seattle</w:t>
      </w:r>
      <w:r w:rsidRPr="00987A56">
        <w:rPr>
          <w:rFonts w:asciiTheme="minorHAnsi" w:hAnsiTheme="minorHAnsi" w:cstheme="minorHAnsi"/>
          <w:lang w:val="es-ES"/>
        </w:rPr>
        <w:t>, el correo electrónico es</w:t>
      </w:r>
      <w:r w:rsidR="00F82A95" w:rsidRPr="00987A56">
        <w:rPr>
          <w:rFonts w:asciiTheme="minorHAnsi" w:hAnsiTheme="minorHAnsi" w:cstheme="minorHAnsi"/>
          <w:lang w:val="es-ES"/>
        </w:rPr>
        <w:t xml:space="preserve"> </w:t>
      </w:r>
      <w:hyperlink r:id="rId25" w:history="1">
        <w:r w:rsidR="00F82A95" w:rsidRPr="00987A56">
          <w:rPr>
            <w:rStyle w:val="Hyperlink"/>
            <w:rFonts w:asciiTheme="minorHAnsi" w:hAnsiTheme="minorHAnsi" w:cstheme="minorHAnsi"/>
            <w:lang w:val="es-ES"/>
          </w:rPr>
          <w:t>FamilyLawStaffSeattle@KingCounty.gov</w:t>
        </w:r>
      </w:hyperlink>
      <w:r w:rsidR="00F82A95" w:rsidRPr="00987A56">
        <w:rPr>
          <w:rFonts w:asciiTheme="minorHAnsi" w:hAnsiTheme="minorHAnsi" w:cstheme="minorHAnsi"/>
          <w:lang w:val="es-ES"/>
        </w:rPr>
        <w:t xml:space="preserve"> o</w:t>
      </w:r>
      <w:r>
        <w:rPr>
          <w:rFonts w:asciiTheme="minorHAnsi" w:hAnsiTheme="minorHAnsi" w:cstheme="minorHAnsi"/>
          <w:lang w:val="es-ES"/>
        </w:rPr>
        <w:t xml:space="preserve"> llame al </w:t>
      </w:r>
      <w:r w:rsidR="00D44CDF">
        <w:rPr>
          <w:rFonts w:asciiTheme="minorHAnsi" w:hAnsiTheme="minorHAnsi" w:cstheme="minorHAnsi"/>
          <w:lang w:val="es-ES"/>
        </w:rPr>
        <w:t>(206) 477-</w:t>
      </w:r>
      <w:r w:rsidR="00F82A95" w:rsidRPr="00987A56">
        <w:rPr>
          <w:rFonts w:asciiTheme="minorHAnsi" w:hAnsiTheme="minorHAnsi" w:cstheme="minorHAnsi"/>
          <w:lang w:val="es-ES"/>
        </w:rPr>
        <w:t>1523</w:t>
      </w:r>
      <w:r w:rsidR="00637226" w:rsidRPr="00987A56">
        <w:rPr>
          <w:rFonts w:asciiTheme="minorHAnsi" w:hAnsiTheme="minorHAnsi" w:cstheme="minorHAnsi"/>
          <w:lang w:val="es-ES"/>
        </w:rPr>
        <w:t>.</w:t>
      </w:r>
    </w:p>
    <w:p w14:paraId="38A08B8A" w14:textId="463D9348" w:rsidR="00390349" w:rsidRPr="00987A56" w:rsidRDefault="00987A56" w:rsidP="00390349">
      <w:pPr>
        <w:pStyle w:val="Default"/>
        <w:rPr>
          <w:rFonts w:asciiTheme="minorHAnsi" w:hAnsiTheme="minorHAnsi" w:cstheme="minorHAnsi"/>
          <w:lang w:val="es-ES"/>
        </w:rPr>
      </w:pPr>
      <w:r w:rsidRPr="00987A56">
        <w:rPr>
          <w:rFonts w:asciiTheme="minorHAnsi" w:hAnsiTheme="minorHAnsi" w:cstheme="minorHAnsi"/>
          <w:lang w:val="es-ES"/>
        </w:rPr>
        <w:t xml:space="preserve">En </w:t>
      </w:r>
      <w:r w:rsidR="00390349" w:rsidRPr="00987A56">
        <w:rPr>
          <w:rFonts w:asciiTheme="minorHAnsi" w:hAnsiTheme="minorHAnsi" w:cstheme="minorHAnsi"/>
          <w:lang w:val="es-ES"/>
        </w:rPr>
        <w:t>Kent</w:t>
      </w:r>
      <w:r w:rsidRPr="00987A56">
        <w:rPr>
          <w:rFonts w:asciiTheme="minorHAnsi" w:hAnsiTheme="minorHAnsi" w:cstheme="minorHAnsi"/>
          <w:lang w:val="es-ES"/>
        </w:rPr>
        <w:t>, el correo electrónico es</w:t>
      </w:r>
      <w:r w:rsidR="00390349" w:rsidRPr="00987A56">
        <w:rPr>
          <w:rFonts w:asciiTheme="minorHAnsi" w:hAnsiTheme="minorHAnsi" w:cstheme="minorHAnsi"/>
          <w:lang w:val="es-ES"/>
        </w:rPr>
        <w:t xml:space="preserve"> </w:t>
      </w:r>
      <w:hyperlink r:id="rId26" w:history="1">
        <w:r w:rsidR="00390349" w:rsidRPr="00987A56">
          <w:rPr>
            <w:rStyle w:val="Hyperlink"/>
            <w:rFonts w:asciiTheme="minorHAnsi" w:hAnsiTheme="minorHAnsi" w:cstheme="minorHAnsi"/>
            <w:lang w:val="es-ES"/>
          </w:rPr>
          <w:t>FamilyLawStaffMRJC@KingCounty.gov</w:t>
        </w:r>
      </w:hyperlink>
      <w:r w:rsidR="00390349" w:rsidRPr="00987A56">
        <w:rPr>
          <w:rFonts w:asciiTheme="minorHAnsi" w:hAnsiTheme="minorHAnsi" w:cstheme="minorHAnsi"/>
          <w:lang w:val="es-ES"/>
        </w:rPr>
        <w:t xml:space="preserve"> o</w:t>
      </w:r>
      <w:r>
        <w:rPr>
          <w:rFonts w:asciiTheme="minorHAnsi" w:hAnsiTheme="minorHAnsi" w:cstheme="minorHAnsi"/>
          <w:lang w:val="es-ES"/>
        </w:rPr>
        <w:t xml:space="preserve"> llame al </w:t>
      </w:r>
      <w:r w:rsidR="00D44CDF">
        <w:rPr>
          <w:rFonts w:asciiTheme="minorHAnsi" w:hAnsiTheme="minorHAnsi" w:cstheme="minorHAnsi"/>
          <w:lang w:val="es-ES"/>
        </w:rPr>
        <w:t>(206) 477-</w:t>
      </w:r>
      <w:r w:rsidR="00390349" w:rsidRPr="00987A56">
        <w:rPr>
          <w:rFonts w:asciiTheme="minorHAnsi" w:hAnsiTheme="minorHAnsi" w:cstheme="minorHAnsi"/>
          <w:lang w:val="es-ES"/>
        </w:rPr>
        <w:t>2750.</w:t>
      </w:r>
    </w:p>
    <w:p w14:paraId="0FBF4AAD" w14:textId="77777777" w:rsidR="00390349" w:rsidRPr="00987A56" w:rsidRDefault="00390349" w:rsidP="00637226">
      <w:pPr>
        <w:pStyle w:val="Default"/>
        <w:rPr>
          <w:rFonts w:asciiTheme="minorHAnsi" w:hAnsiTheme="minorHAnsi" w:cstheme="minorHAnsi"/>
          <w:lang w:val="es-ES"/>
        </w:rPr>
      </w:pPr>
    </w:p>
    <w:sectPr w:rsidR="00390349" w:rsidRPr="00987A56" w:rsidSect="0063722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" w:hanging="176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4" w:hanging="176"/>
      </w:pPr>
    </w:lvl>
    <w:lvl w:ilvl="2">
      <w:numFmt w:val="bullet"/>
      <w:lvlText w:val="•"/>
      <w:lvlJc w:val="left"/>
      <w:pPr>
        <w:ind w:left="2008" w:hanging="176"/>
      </w:pPr>
    </w:lvl>
    <w:lvl w:ilvl="3">
      <w:numFmt w:val="bullet"/>
      <w:lvlText w:val="•"/>
      <w:lvlJc w:val="left"/>
      <w:pPr>
        <w:ind w:left="2952" w:hanging="176"/>
      </w:pPr>
    </w:lvl>
    <w:lvl w:ilvl="4">
      <w:numFmt w:val="bullet"/>
      <w:lvlText w:val="•"/>
      <w:lvlJc w:val="left"/>
      <w:pPr>
        <w:ind w:left="3896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784" w:hanging="176"/>
      </w:pPr>
    </w:lvl>
    <w:lvl w:ilvl="7">
      <w:numFmt w:val="bullet"/>
      <w:lvlText w:val="•"/>
      <w:lvlJc w:val="left"/>
      <w:pPr>
        <w:ind w:left="6728" w:hanging="176"/>
      </w:pPr>
    </w:lvl>
    <w:lvl w:ilvl="8">
      <w:numFmt w:val="bullet"/>
      <w:lvlText w:val="•"/>
      <w:lvlJc w:val="left"/>
      <w:pPr>
        <w:ind w:left="7672" w:hanging="176"/>
      </w:pPr>
    </w:lvl>
  </w:abstractNum>
  <w:abstractNum w:abstractNumId="1" w15:restartNumberingAfterBreak="0">
    <w:nsid w:val="13C51773"/>
    <w:multiLevelType w:val="hybridMultilevel"/>
    <w:tmpl w:val="F4E46DAE"/>
    <w:lvl w:ilvl="0" w:tplc="0A3868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DB6"/>
    <w:multiLevelType w:val="hybridMultilevel"/>
    <w:tmpl w:val="65BC68B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5E147E69"/>
    <w:multiLevelType w:val="hybridMultilevel"/>
    <w:tmpl w:val="D2906C1A"/>
    <w:lvl w:ilvl="0" w:tplc="B3E4B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A8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0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C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511986"/>
    <w:multiLevelType w:val="hybridMultilevel"/>
    <w:tmpl w:val="F4E46DAE"/>
    <w:lvl w:ilvl="0" w:tplc="0A3868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B2755"/>
    <w:rsid w:val="000F6955"/>
    <w:rsid w:val="00107F41"/>
    <w:rsid w:val="001203EE"/>
    <w:rsid w:val="00157B47"/>
    <w:rsid w:val="001609F7"/>
    <w:rsid w:val="001A3A00"/>
    <w:rsid w:val="001B7D3A"/>
    <w:rsid w:val="00210DDD"/>
    <w:rsid w:val="00226DA2"/>
    <w:rsid w:val="00276241"/>
    <w:rsid w:val="00360C71"/>
    <w:rsid w:val="00390349"/>
    <w:rsid w:val="003F20C2"/>
    <w:rsid w:val="00582E7A"/>
    <w:rsid w:val="00637226"/>
    <w:rsid w:val="006A627B"/>
    <w:rsid w:val="006D758E"/>
    <w:rsid w:val="006E13AA"/>
    <w:rsid w:val="006E4498"/>
    <w:rsid w:val="006E592C"/>
    <w:rsid w:val="006F493C"/>
    <w:rsid w:val="006F6A89"/>
    <w:rsid w:val="00777AF2"/>
    <w:rsid w:val="007E0AE7"/>
    <w:rsid w:val="007F0272"/>
    <w:rsid w:val="007F2748"/>
    <w:rsid w:val="008C36CA"/>
    <w:rsid w:val="008D0DFB"/>
    <w:rsid w:val="00987A56"/>
    <w:rsid w:val="009B2298"/>
    <w:rsid w:val="009D042F"/>
    <w:rsid w:val="009E59C0"/>
    <w:rsid w:val="009F2010"/>
    <w:rsid w:val="009F38F7"/>
    <w:rsid w:val="00A42AF9"/>
    <w:rsid w:val="00A575FE"/>
    <w:rsid w:val="00A63B3E"/>
    <w:rsid w:val="00AB3BC4"/>
    <w:rsid w:val="00AE25B0"/>
    <w:rsid w:val="00AF221C"/>
    <w:rsid w:val="00B43296"/>
    <w:rsid w:val="00B62EE7"/>
    <w:rsid w:val="00B845F6"/>
    <w:rsid w:val="00B95112"/>
    <w:rsid w:val="00C10390"/>
    <w:rsid w:val="00CB619E"/>
    <w:rsid w:val="00D44CDF"/>
    <w:rsid w:val="00D600DA"/>
    <w:rsid w:val="00D65B79"/>
    <w:rsid w:val="00D734C9"/>
    <w:rsid w:val="00D835FA"/>
    <w:rsid w:val="00D863DE"/>
    <w:rsid w:val="00D87784"/>
    <w:rsid w:val="00DB34CE"/>
    <w:rsid w:val="00DC1BDE"/>
    <w:rsid w:val="00DC7D22"/>
    <w:rsid w:val="00DD64E5"/>
    <w:rsid w:val="00E448F1"/>
    <w:rsid w:val="00E939D4"/>
    <w:rsid w:val="00EC3C26"/>
    <w:rsid w:val="00F2297C"/>
    <w:rsid w:val="00F32BDF"/>
    <w:rsid w:val="00F67B7C"/>
    <w:rsid w:val="00F82A95"/>
    <w:rsid w:val="00FA6696"/>
    <w:rsid w:val="00FB2D7B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D3B"/>
  <w15:docId w15:val="{4447399B-BDE0-44D6-9E50-2009DB6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F41"/>
    <w:rPr>
      <w:color w:val="954F72" w:themeColor="followedHyperlink"/>
      <w:u w:val="single"/>
    </w:rPr>
  </w:style>
  <w:style w:type="paragraph" w:customStyle="1" w:styleId="Default">
    <w:name w:val="Default"/>
    <w:rsid w:val="00F8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2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toms.com" TargetMode="External"/><Relationship Id="rId13" Type="http://schemas.openxmlformats.org/officeDocument/2006/relationships/hyperlink" Target="https://kingcounty.gov/~/media/depts/prosecutor/documents/2021/DV/SEA-Temporary-DVPO-NotHng-zoom.ashx?la=en" TargetMode="External"/><Relationship Id="rId18" Type="http://schemas.openxmlformats.org/officeDocument/2006/relationships/hyperlink" Target="https://www.courts.wa.gov/forms/documents/DV5_030%20Petition%20for%20Renewal%20of%20Order%20for%20Protection.pdf" TargetMode="External"/><Relationship Id="rId26" Type="http://schemas.openxmlformats.org/officeDocument/2006/relationships/hyperlink" Target="mailto:FamilyLawStaffMRJC@KingCounty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ngcounty.gov/~/media/depts/prosecutor/documents/2021/DV/Proof_of_Service.ashx?la=en" TargetMode="External"/><Relationship Id="rId7" Type="http://schemas.openxmlformats.org/officeDocument/2006/relationships/hyperlink" Target="http://www.LegalAtoms.com" TargetMode="External"/><Relationship Id="rId12" Type="http://schemas.openxmlformats.org/officeDocument/2006/relationships/hyperlink" Target="https://www.kingcounty.gov/~/media/courts/Clerk/PO/Petition-for-Order-of-Protection-DV-docx.ashx?la=en" TargetMode="External"/><Relationship Id="rId17" Type="http://schemas.openxmlformats.org/officeDocument/2006/relationships/hyperlink" Target="https://www.kingcounty.gov/~/media/courts/Clerk/PO/Order-to-Surrender-Weapons-Issued-without-Notice-SEA-docx.ashx?la=en" TargetMode="External"/><Relationship Id="rId25" Type="http://schemas.openxmlformats.org/officeDocument/2006/relationships/hyperlink" Target="mailto:FamilyLawStaffSeattle@KingCounty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gcounty.gov/~/media/depts/prosecutor/documents/2020/DV/Child_Custody_Sheet.ashx?la=en" TargetMode="External"/><Relationship Id="rId20" Type="http://schemas.openxmlformats.org/officeDocument/2006/relationships/hyperlink" Target="https://www.kingcounty.gov/~/media/courts/Clerk/PO/Law-Enforcement-Information-Sheet-docx.ashx?la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galAtoms.com." TargetMode="External"/><Relationship Id="rId11" Type="http://schemas.openxmlformats.org/officeDocument/2006/relationships/hyperlink" Target="https://www.kingcounty.gov/~/media/courts/Clerk/PO/Law-Enforcement-Information-Sheet-docx.ashx?la=en" TargetMode="External"/><Relationship Id="rId24" Type="http://schemas.openxmlformats.org/officeDocument/2006/relationships/hyperlink" Target="https://www.kingcounty.gov/courts/clerk.aspx" TargetMode="External"/><Relationship Id="rId5" Type="http://schemas.openxmlformats.org/officeDocument/2006/relationships/hyperlink" Target="mailto:protectionorder@kingcounty.gov" TargetMode="External"/><Relationship Id="rId15" Type="http://schemas.openxmlformats.org/officeDocument/2006/relationships/hyperlink" Target="https://www.kingcounty.gov/~/media/courts/Clerk/PO/Contact-Information-Sheet-docx.ashx?la=en" TargetMode="External"/><Relationship Id="rId23" Type="http://schemas.openxmlformats.org/officeDocument/2006/relationships/hyperlink" Target="https://www.kingcounty.gov/~/media/courts/Clerk/PO/PO_Zoom_Instructions1.ashx?la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ingcounty.gov/~/media/depts/prosecutor/documents/2020/DV/Case_Designation_Sheet.ashx?la=en" TargetMode="External"/><Relationship Id="rId19" Type="http://schemas.openxmlformats.org/officeDocument/2006/relationships/hyperlink" Target="https://www.kingcounty.gov/~/media/depts/prosecutor/documents/2021/DV/SEA_Order_Setting_Hng_Renewal_Ext_DVPO_zoom.ashx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tionorder@kingcounty.gov" TargetMode="External"/><Relationship Id="rId14" Type="http://schemas.openxmlformats.org/officeDocument/2006/relationships/hyperlink" Target="https://kingcounty.gov/~/media/depts/prosecutor/documents/2021/DV/Proof_of_Service.ashx?la=en" TargetMode="External"/><Relationship Id="rId22" Type="http://schemas.openxmlformats.org/officeDocument/2006/relationships/hyperlink" Target="https://www.kingcounty.gov/courts/clerk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7160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Bullard, Amy</dc:creator>
  <cp:lastModifiedBy>Rogness, Angela</cp:lastModifiedBy>
  <cp:revision>2</cp:revision>
  <cp:lastPrinted>2021-08-09T16:30:00Z</cp:lastPrinted>
  <dcterms:created xsi:type="dcterms:W3CDTF">2021-08-09T20:36:00Z</dcterms:created>
  <dcterms:modified xsi:type="dcterms:W3CDTF">2021-08-09T20:36:00Z</dcterms:modified>
</cp:coreProperties>
</file>